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5B7" w:rsidRPr="00D04177" w:rsidRDefault="00CB55B7" w:rsidP="00CB55B7">
      <w:pPr>
        <w:pStyle w:val="a3"/>
        <w:jc w:val="center"/>
        <w:rPr>
          <w:rFonts w:ascii="Times New Roman" w:hAnsi="Times New Roman" w:cs="Times New Roman"/>
          <w:b/>
          <w:sz w:val="24"/>
          <w:szCs w:val="24"/>
        </w:rPr>
      </w:pPr>
      <w:r w:rsidRPr="00D04177">
        <w:rPr>
          <w:rFonts w:ascii="Times New Roman" w:hAnsi="Times New Roman" w:cs="Times New Roman"/>
          <w:b/>
          <w:sz w:val="24"/>
          <w:szCs w:val="24"/>
        </w:rPr>
        <w:t>Муниципальное бюджетное общеобразовательное учреждение</w:t>
      </w:r>
    </w:p>
    <w:p w:rsidR="00CB55B7" w:rsidRPr="00D04177" w:rsidRDefault="00CB55B7" w:rsidP="00CB55B7">
      <w:pPr>
        <w:pStyle w:val="a3"/>
        <w:jc w:val="center"/>
        <w:rPr>
          <w:rFonts w:ascii="Times New Roman" w:hAnsi="Times New Roman" w:cs="Times New Roman"/>
          <w:b/>
          <w:sz w:val="24"/>
          <w:szCs w:val="24"/>
        </w:rPr>
      </w:pPr>
      <w:r w:rsidRPr="00D04177">
        <w:rPr>
          <w:rFonts w:ascii="Times New Roman" w:hAnsi="Times New Roman" w:cs="Times New Roman"/>
          <w:b/>
          <w:sz w:val="24"/>
          <w:szCs w:val="24"/>
        </w:rPr>
        <w:t>«Баскаковская средняя образовательная школа»</w:t>
      </w:r>
    </w:p>
    <w:p w:rsidR="00CB55B7" w:rsidRPr="00D0417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sz w:val="24"/>
          <w:szCs w:val="24"/>
        </w:rPr>
      </w:pPr>
    </w:p>
    <w:p w:rsidR="00CB55B7" w:rsidRPr="00D04177" w:rsidRDefault="0033547F" w:rsidP="00CB55B7">
      <w:pPr>
        <w:pStyle w:val="a3"/>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942311" cy="2061713"/>
            <wp:effectExtent l="19050" t="0" r="0" b="0"/>
            <wp:docPr id="1" name="Рисунок 1" descr="H:\САЙТ\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АЙТ\печать.jpg"/>
                    <pic:cNvPicPr>
                      <a:picLocks noChangeAspect="1" noChangeArrowheads="1"/>
                    </pic:cNvPicPr>
                  </pic:nvPicPr>
                  <pic:blipFill>
                    <a:blip r:embed="rId7" cstate="print"/>
                    <a:srcRect/>
                    <a:stretch>
                      <a:fillRect/>
                    </a:stretch>
                  </pic:blipFill>
                  <pic:spPr bwMode="auto">
                    <a:xfrm>
                      <a:off x="0" y="0"/>
                      <a:ext cx="6948956" cy="2063686"/>
                    </a:xfrm>
                    <a:prstGeom prst="rect">
                      <a:avLst/>
                    </a:prstGeom>
                    <a:noFill/>
                    <a:ln w="9525">
                      <a:noFill/>
                      <a:miter lim="800000"/>
                      <a:headEnd/>
                      <a:tailEnd/>
                    </a:ln>
                  </pic:spPr>
                </pic:pic>
              </a:graphicData>
            </a:graphic>
          </wp:inline>
        </w:drawing>
      </w:r>
    </w:p>
    <w:p w:rsidR="00CB55B7" w:rsidRPr="00D0417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b/>
          <w:sz w:val="36"/>
          <w:szCs w:val="36"/>
        </w:rPr>
      </w:pPr>
      <w:r w:rsidRPr="00D04177">
        <w:rPr>
          <w:rFonts w:ascii="Times New Roman" w:hAnsi="Times New Roman" w:cs="Times New Roman"/>
          <w:b/>
          <w:sz w:val="36"/>
          <w:szCs w:val="36"/>
        </w:rPr>
        <w:t>РАБОЧАЯ ПРОГРАММА</w:t>
      </w:r>
    </w:p>
    <w:p w:rsidR="00CB55B7" w:rsidRPr="00D04177" w:rsidRDefault="00CB55B7" w:rsidP="00CB55B7">
      <w:pPr>
        <w:pStyle w:val="a3"/>
        <w:jc w:val="center"/>
        <w:rPr>
          <w:rFonts w:ascii="Times New Roman" w:hAnsi="Times New Roman" w:cs="Times New Roman"/>
          <w:sz w:val="36"/>
          <w:szCs w:val="36"/>
        </w:rPr>
      </w:pPr>
    </w:p>
    <w:p w:rsidR="00CB55B7" w:rsidRPr="00D04177" w:rsidRDefault="00CB55B7" w:rsidP="00CB55B7">
      <w:pPr>
        <w:pStyle w:val="a3"/>
        <w:jc w:val="center"/>
        <w:rPr>
          <w:rFonts w:ascii="Times New Roman" w:hAnsi="Times New Roman" w:cs="Times New Roman"/>
          <w:b/>
          <w:sz w:val="28"/>
          <w:szCs w:val="28"/>
        </w:rPr>
      </w:pPr>
      <w:r w:rsidRPr="00D04177">
        <w:rPr>
          <w:rFonts w:ascii="Times New Roman" w:hAnsi="Times New Roman" w:cs="Times New Roman"/>
          <w:b/>
          <w:sz w:val="28"/>
          <w:szCs w:val="28"/>
        </w:rPr>
        <w:t>УЧЕБНОГО ПРЕДМЕТА</w:t>
      </w:r>
    </w:p>
    <w:p w:rsidR="00CB55B7" w:rsidRPr="00D04177" w:rsidRDefault="00CB55B7" w:rsidP="00CB55B7">
      <w:pPr>
        <w:pStyle w:val="a3"/>
        <w:jc w:val="center"/>
        <w:rPr>
          <w:rFonts w:ascii="Times New Roman" w:hAnsi="Times New Roman" w:cs="Times New Roman"/>
          <w:sz w:val="32"/>
          <w:szCs w:val="32"/>
        </w:rPr>
      </w:pPr>
    </w:p>
    <w:p w:rsidR="00CB55B7" w:rsidRPr="00D04177" w:rsidRDefault="00CB55B7" w:rsidP="00CB55B7">
      <w:pPr>
        <w:pStyle w:val="a3"/>
        <w:jc w:val="center"/>
        <w:rPr>
          <w:rFonts w:ascii="Times New Roman" w:hAnsi="Times New Roman" w:cs="Times New Roman"/>
          <w:b/>
          <w:sz w:val="32"/>
          <w:szCs w:val="32"/>
        </w:rPr>
      </w:pPr>
      <w:r w:rsidRPr="00D04177">
        <w:rPr>
          <w:rFonts w:ascii="Times New Roman" w:hAnsi="Times New Roman" w:cs="Times New Roman"/>
          <w:b/>
          <w:sz w:val="32"/>
          <w:szCs w:val="32"/>
        </w:rPr>
        <w:t>«</w:t>
      </w:r>
      <w:r>
        <w:rPr>
          <w:rFonts w:ascii="Times New Roman" w:hAnsi="Times New Roman" w:cs="Times New Roman"/>
          <w:b/>
          <w:sz w:val="32"/>
          <w:szCs w:val="32"/>
        </w:rPr>
        <w:t>Математика</w:t>
      </w:r>
      <w:r w:rsidRPr="00D04177">
        <w:rPr>
          <w:rFonts w:ascii="Times New Roman" w:hAnsi="Times New Roman" w:cs="Times New Roman"/>
          <w:b/>
          <w:sz w:val="32"/>
          <w:szCs w:val="32"/>
        </w:rPr>
        <w:t>»</w:t>
      </w:r>
    </w:p>
    <w:p w:rsidR="00CB55B7" w:rsidRPr="00D0417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b/>
          <w:sz w:val="24"/>
          <w:szCs w:val="24"/>
        </w:rPr>
      </w:pPr>
      <w:r w:rsidRPr="00D04177">
        <w:rPr>
          <w:rFonts w:ascii="Times New Roman" w:hAnsi="Times New Roman" w:cs="Times New Roman"/>
          <w:b/>
          <w:sz w:val="24"/>
          <w:szCs w:val="24"/>
        </w:rPr>
        <w:t xml:space="preserve">ДЛЯ </w:t>
      </w:r>
      <w:r w:rsidRPr="00D04177">
        <w:rPr>
          <w:rFonts w:ascii="Times New Roman" w:hAnsi="Times New Roman" w:cs="Times New Roman"/>
          <w:b/>
          <w:sz w:val="24"/>
          <w:szCs w:val="24"/>
          <w:u w:val="single"/>
        </w:rPr>
        <w:t xml:space="preserve">   4   </w:t>
      </w:r>
      <w:r w:rsidRPr="00D04177">
        <w:rPr>
          <w:rFonts w:ascii="Times New Roman" w:hAnsi="Times New Roman" w:cs="Times New Roman"/>
          <w:b/>
          <w:sz w:val="24"/>
          <w:szCs w:val="24"/>
        </w:rPr>
        <w:t>КЛАССА</w:t>
      </w:r>
    </w:p>
    <w:p w:rsidR="00CB55B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sz w:val="24"/>
          <w:szCs w:val="24"/>
        </w:rPr>
      </w:pPr>
      <w:r w:rsidRPr="00D04177">
        <w:rPr>
          <w:rFonts w:ascii="Times New Roman" w:hAnsi="Times New Roman" w:cs="Times New Roman"/>
          <w:sz w:val="24"/>
          <w:szCs w:val="24"/>
        </w:rPr>
        <w:t>Количество часов: всего</w:t>
      </w:r>
      <w:r w:rsidRPr="00D04177">
        <w:rPr>
          <w:rFonts w:ascii="Times New Roman" w:hAnsi="Times New Roman" w:cs="Times New Roman"/>
          <w:sz w:val="24"/>
          <w:szCs w:val="24"/>
          <w:u w:val="single"/>
        </w:rPr>
        <w:t xml:space="preserve">    1</w:t>
      </w:r>
      <w:r w:rsidR="00093624">
        <w:rPr>
          <w:rFonts w:ascii="Times New Roman" w:hAnsi="Times New Roman" w:cs="Times New Roman"/>
          <w:sz w:val="24"/>
          <w:szCs w:val="24"/>
          <w:u w:val="single"/>
        </w:rPr>
        <w:t>3</w:t>
      </w:r>
      <w:r w:rsidR="00B1410D">
        <w:rPr>
          <w:rFonts w:ascii="Times New Roman" w:hAnsi="Times New Roman" w:cs="Times New Roman"/>
          <w:sz w:val="24"/>
          <w:szCs w:val="24"/>
          <w:u w:val="single"/>
        </w:rPr>
        <w:t>4</w:t>
      </w:r>
      <w:r w:rsidRPr="00D04177">
        <w:rPr>
          <w:rFonts w:ascii="Times New Roman" w:hAnsi="Times New Roman" w:cs="Times New Roman"/>
          <w:sz w:val="24"/>
          <w:szCs w:val="24"/>
          <w:u w:val="single"/>
        </w:rPr>
        <w:t xml:space="preserve">   </w:t>
      </w:r>
      <w:r w:rsidRPr="00D04177">
        <w:rPr>
          <w:rFonts w:ascii="Times New Roman" w:hAnsi="Times New Roman" w:cs="Times New Roman"/>
          <w:sz w:val="24"/>
          <w:szCs w:val="24"/>
        </w:rPr>
        <w:t>, в неделю</w:t>
      </w:r>
      <w:r w:rsidRPr="00D04177">
        <w:rPr>
          <w:rFonts w:ascii="Times New Roman" w:hAnsi="Times New Roman" w:cs="Times New Roman"/>
          <w:sz w:val="24"/>
          <w:szCs w:val="24"/>
          <w:u w:val="single"/>
        </w:rPr>
        <w:t xml:space="preserve">    </w:t>
      </w:r>
      <w:r w:rsidR="00093624">
        <w:rPr>
          <w:rFonts w:ascii="Times New Roman" w:hAnsi="Times New Roman" w:cs="Times New Roman"/>
          <w:sz w:val="24"/>
          <w:szCs w:val="24"/>
          <w:u w:val="single"/>
        </w:rPr>
        <w:t>4</w:t>
      </w:r>
    </w:p>
    <w:p w:rsidR="00CB55B7" w:rsidRPr="00D0417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right"/>
        <w:rPr>
          <w:rFonts w:ascii="Times New Roman" w:hAnsi="Times New Roman" w:cs="Times New Roman"/>
          <w:sz w:val="24"/>
          <w:szCs w:val="24"/>
        </w:rPr>
      </w:pPr>
      <w:r w:rsidRPr="00D04177">
        <w:rPr>
          <w:rFonts w:ascii="Times New Roman" w:hAnsi="Times New Roman" w:cs="Times New Roman"/>
          <w:sz w:val="24"/>
          <w:szCs w:val="24"/>
        </w:rPr>
        <w:t>Составитель программы:</w:t>
      </w:r>
    </w:p>
    <w:p w:rsidR="00CB55B7" w:rsidRPr="00D04177" w:rsidRDefault="00CB55B7" w:rsidP="00CB55B7">
      <w:pPr>
        <w:pStyle w:val="a3"/>
        <w:jc w:val="right"/>
        <w:rPr>
          <w:rFonts w:ascii="Times New Roman" w:hAnsi="Times New Roman" w:cs="Times New Roman"/>
          <w:sz w:val="24"/>
          <w:szCs w:val="24"/>
        </w:rPr>
      </w:pPr>
      <w:r w:rsidRPr="00D04177">
        <w:rPr>
          <w:rFonts w:ascii="Times New Roman" w:hAnsi="Times New Roman" w:cs="Times New Roman"/>
          <w:sz w:val="24"/>
          <w:szCs w:val="24"/>
        </w:rPr>
        <w:t>Дарьещенкова О. А.</w:t>
      </w:r>
    </w:p>
    <w:p w:rsidR="00CB55B7" w:rsidRPr="00D04177" w:rsidRDefault="00CB55B7" w:rsidP="00CB55B7">
      <w:pPr>
        <w:pStyle w:val="a3"/>
        <w:jc w:val="right"/>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sz w:val="24"/>
          <w:szCs w:val="24"/>
        </w:rPr>
      </w:pPr>
    </w:p>
    <w:p w:rsidR="00CB55B7" w:rsidRDefault="00CB55B7" w:rsidP="00CB55B7">
      <w:pPr>
        <w:pStyle w:val="a3"/>
        <w:jc w:val="center"/>
        <w:rPr>
          <w:rFonts w:ascii="Times New Roman" w:hAnsi="Times New Roman" w:cs="Times New Roman"/>
          <w:sz w:val="24"/>
          <w:szCs w:val="24"/>
        </w:rPr>
      </w:pPr>
    </w:p>
    <w:p w:rsidR="00CB55B7" w:rsidRDefault="00CB55B7" w:rsidP="00CB55B7">
      <w:pPr>
        <w:pStyle w:val="a3"/>
        <w:jc w:val="center"/>
        <w:rPr>
          <w:rFonts w:ascii="Times New Roman" w:hAnsi="Times New Roman" w:cs="Times New Roman"/>
          <w:sz w:val="24"/>
          <w:szCs w:val="24"/>
        </w:rPr>
      </w:pPr>
    </w:p>
    <w:p w:rsidR="00CB55B7" w:rsidRDefault="00CB55B7" w:rsidP="00CB55B7">
      <w:pPr>
        <w:pStyle w:val="a3"/>
        <w:jc w:val="center"/>
        <w:rPr>
          <w:rFonts w:ascii="Times New Roman" w:hAnsi="Times New Roman" w:cs="Times New Roman"/>
          <w:sz w:val="24"/>
          <w:szCs w:val="24"/>
        </w:rPr>
      </w:pPr>
    </w:p>
    <w:p w:rsidR="00CB55B7" w:rsidRDefault="00CB55B7" w:rsidP="00CB55B7">
      <w:pPr>
        <w:pStyle w:val="a3"/>
        <w:jc w:val="center"/>
        <w:rPr>
          <w:rFonts w:ascii="Times New Roman" w:hAnsi="Times New Roman" w:cs="Times New Roman"/>
          <w:sz w:val="24"/>
          <w:szCs w:val="24"/>
        </w:rPr>
      </w:pPr>
    </w:p>
    <w:p w:rsidR="00CB55B7" w:rsidRDefault="00CB55B7" w:rsidP="00CB55B7">
      <w:pPr>
        <w:pStyle w:val="a3"/>
        <w:jc w:val="center"/>
        <w:rPr>
          <w:rFonts w:ascii="Times New Roman" w:hAnsi="Times New Roman" w:cs="Times New Roman"/>
          <w:sz w:val="24"/>
          <w:szCs w:val="24"/>
        </w:rPr>
      </w:pPr>
    </w:p>
    <w:p w:rsidR="00CB55B7" w:rsidRDefault="00CB55B7" w:rsidP="00CB55B7">
      <w:pPr>
        <w:pStyle w:val="a3"/>
        <w:jc w:val="center"/>
        <w:rPr>
          <w:rFonts w:ascii="Times New Roman" w:hAnsi="Times New Roman" w:cs="Times New Roman"/>
          <w:sz w:val="24"/>
          <w:szCs w:val="24"/>
        </w:rPr>
      </w:pPr>
    </w:p>
    <w:p w:rsidR="00CB55B7" w:rsidRDefault="00CB55B7" w:rsidP="00CB55B7">
      <w:pPr>
        <w:pStyle w:val="a3"/>
        <w:jc w:val="center"/>
        <w:rPr>
          <w:rFonts w:ascii="Times New Roman" w:hAnsi="Times New Roman" w:cs="Times New Roman"/>
          <w:sz w:val="24"/>
          <w:szCs w:val="24"/>
        </w:rPr>
      </w:pPr>
    </w:p>
    <w:p w:rsidR="0033547F" w:rsidRDefault="0033547F" w:rsidP="00CB55B7">
      <w:pPr>
        <w:pStyle w:val="a3"/>
        <w:jc w:val="center"/>
        <w:rPr>
          <w:rFonts w:ascii="Times New Roman" w:hAnsi="Times New Roman" w:cs="Times New Roman"/>
          <w:sz w:val="24"/>
          <w:szCs w:val="24"/>
        </w:rPr>
      </w:pPr>
    </w:p>
    <w:p w:rsidR="00CB55B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sz w:val="24"/>
          <w:szCs w:val="24"/>
        </w:rPr>
      </w:pPr>
    </w:p>
    <w:p w:rsidR="00CB55B7" w:rsidRPr="00D04177" w:rsidRDefault="00CB55B7" w:rsidP="00CB55B7">
      <w:pPr>
        <w:pStyle w:val="a3"/>
        <w:jc w:val="center"/>
        <w:rPr>
          <w:rFonts w:ascii="Times New Roman" w:hAnsi="Times New Roman" w:cs="Times New Roman"/>
          <w:b/>
          <w:sz w:val="24"/>
          <w:szCs w:val="24"/>
        </w:rPr>
      </w:pPr>
      <w:r w:rsidRPr="00D04177">
        <w:rPr>
          <w:rFonts w:ascii="Times New Roman" w:hAnsi="Times New Roman" w:cs="Times New Roman"/>
          <w:b/>
          <w:sz w:val="24"/>
          <w:szCs w:val="24"/>
        </w:rPr>
        <w:t>2018 - 2019 учебный год</w:t>
      </w:r>
    </w:p>
    <w:p w:rsidR="00CB55B7" w:rsidRDefault="00CB55B7" w:rsidP="00CB55B7">
      <w:pPr>
        <w:pStyle w:val="a3"/>
        <w:jc w:val="center"/>
        <w:rPr>
          <w:rFonts w:ascii="Times New Roman" w:hAnsi="Times New Roman" w:cs="Times New Roman"/>
          <w:b/>
          <w:sz w:val="24"/>
          <w:szCs w:val="24"/>
        </w:rPr>
      </w:pPr>
      <w:r w:rsidRPr="00D6783B">
        <w:rPr>
          <w:rFonts w:ascii="Times New Roman" w:hAnsi="Times New Roman" w:cs="Times New Roman"/>
          <w:b/>
          <w:sz w:val="24"/>
          <w:szCs w:val="24"/>
        </w:rPr>
        <w:lastRenderedPageBreak/>
        <w:t xml:space="preserve">Планируемые результаты </w:t>
      </w:r>
      <w:r w:rsidRPr="00C25A6F">
        <w:rPr>
          <w:rFonts w:ascii="Times New Roman" w:hAnsi="Times New Roman" w:cs="Times New Roman"/>
          <w:b/>
          <w:sz w:val="24"/>
          <w:szCs w:val="24"/>
        </w:rPr>
        <w:t>освоения учебного предмета</w:t>
      </w:r>
    </w:p>
    <w:p w:rsidR="00CB55B7" w:rsidRDefault="00CB55B7" w:rsidP="00CB55B7">
      <w:pPr>
        <w:pStyle w:val="a3"/>
        <w:jc w:val="center"/>
        <w:rPr>
          <w:rFonts w:ascii="Times New Roman" w:hAnsi="Times New Roman" w:cs="Times New Roman"/>
          <w:b/>
          <w:sz w:val="24"/>
          <w:szCs w:val="24"/>
        </w:rPr>
      </w:pPr>
    </w:p>
    <w:p w:rsidR="00CB55B7" w:rsidRPr="000543D7" w:rsidRDefault="00CB55B7" w:rsidP="00CB55B7">
      <w:pPr>
        <w:pStyle w:val="a3"/>
        <w:jc w:val="both"/>
        <w:rPr>
          <w:rFonts w:ascii="Times New Roman" w:hAnsi="Times New Roman" w:cs="Times New Roman"/>
          <w:b/>
          <w:sz w:val="24"/>
          <w:szCs w:val="24"/>
        </w:rPr>
      </w:pPr>
      <w:r w:rsidRPr="000543D7">
        <w:rPr>
          <w:rFonts w:ascii="Times New Roman" w:hAnsi="Times New Roman" w:cs="Times New Roman"/>
          <w:b/>
          <w:sz w:val="24"/>
          <w:szCs w:val="24"/>
        </w:rPr>
        <w:t>Личностные результаты</w:t>
      </w:r>
    </w:p>
    <w:p w:rsidR="00CB55B7" w:rsidRPr="000543D7" w:rsidRDefault="00CB55B7" w:rsidP="00415BCA">
      <w:pPr>
        <w:pStyle w:val="a3"/>
        <w:jc w:val="both"/>
        <w:rPr>
          <w:rFonts w:ascii="Times New Roman" w:hAnsi="Times New Roman" w:cs="Times New Roman"/>
          <w:b/>
          <w:sz w:val="24"/>
          <w:szCs w:val="24"/>
        </w:rPr>
      </w:pPr>
      <w:r w:rsidRPr="000543D7">
        <w:rPr>
          <w:rFonts w:ascii="Times New Roman" w:hAnsi="Times New Roman" w:cs="Times New Roman"/>
          <w:sz w:val="24"/>
          <w:szCs w:val="24"/>
        </w:rPr>
        <w:t>Обучающийся научится:</w:t>
      </w:r>
    </w:p>
    <w:p w:rsidR="00CB55B7" w:rsidRPr="000543D7" w:rsidRDefault="00CB55B7" w:rsidP="000F6404">
      <w:pPr>
        <w:pStyle w:val="a3"/>
        <w:numPr>
          <w:ilvl w:val="0"/>
          <w:numId w:val="1"/>
        </w:numPr>
        <w:ind w:left="426"/>
        <w:jc w:val="both"/>
        <w:rPr>
          <w:rFonts w:ascii="Times New Roman" w:hAnsi="Times New Roman" w:cs="Times New Roman"/>
          <w:sz w:val="24"/>
          <w:szCs w:val="24"/>
        </w:rPr>
      </w:pPr>
      <w:r w:rsidRPr="000543D7">
        <w:rPr>
          <w:rFonts w:ascii="Times New Roman" w:hAnsi="Times New Roman" w:cs="Times New Roman"/>
          <w:sz w:val="24"/>
          <w:szCs w:val="24"/>
        </w:rPr>
        <w:t>основы целостного восприятия окружающего мира и универсальности математических способов его познания;</w:t>
      </w:r>
    </w:p>
    <w:p w:rsidR="00CB55B7" w:rsidRPr="000543D7" w:rsidRDefault="00CB55B7" w:rsidP="000F6404">
      <w:pPr>
        <w:pStyle w:val="a3"/>
        <w:numPr>
          <w:ilvl w:val="0"/>
          <w:numId w:val="1"/>
        </w:numPr>
        <w:ind w:left="426"/>
        <w:jc w:val="both"/>
        <w:rPr>
          <w:rFonts w:ascii="Times New Roman" w:hAnsi="Times New Roman" w:cs="Times New Roman"/>
          <w:sz w:val="24"/>
          <w:szCs w:val="24"/>
        </w:rPr>
      </w:pPr>
      <w:r w:rsidRPr="000543D7">
        <w:rPr>
          <w:rFonts w:ascii="Times New Roman" w:hAnsi="Times New Roman" w:cs="Times New Roman"/>
          <w:sz w:val="24"/>
          <w:szCs w:val="24"/>
        </w:rPr>
        <w:t>уважительное отношение к иному мнению и культуре.</w:t>
      </w:r>
    </w:p>
    <w:p w:rsidR="00CB55B7" w:rsidRPr="000543D7" w:rsidRDefault="00CB55B7" w:rsidP="000F6404">
      <w:pPr>
        <w:pStyle w:val="a3"/>
        <w:numPr>
          <w:ilvl w:val="0"/>
          <w:numId w:val="1"/>
        </w:numPr>
        <w:ind w:left="426"/>
        <w:jc w:val="both"/>
        <w:rPr>
          <w:rFonts w:ascii="Times New Roman" w:hAnsi="Times New Roman" w:cs="Times New Roman"/>
          <w:sz w:val="24"/>
          <w:szCs w:val="24"/>
        </w:rPr>
      </w:pPr>
      <w:r w:rsidRPr="000543D7">
        <w:rPr>
          <w:rFonts w:ascii="Times New Roman" w:hAnsi="Times New Roman" w:cs="Times New Roman"/>
          <w:sz w:val="24"/>
          <w:szCs w:val="24"/>
        </w:rPr>
        <w:t>навыки самоконтроля и самооценки результатов учебной деятельности на основе выделенных критериев ее успешности;</w:t>
      </w:r>
    </w:p>
    <w:p w:rsidR="00CB55B7" w:rsidRPr="000543D7" w:rsidRDefault="00CB55B7" w:rsidP="000F6404">
      <w:pPr>
        <w:pStyle w:val="a3"/>
        <w:numPr>
          <w:ilvl w:val="0"/>
          <w:numId w:val="1"/>
        </w:numPr>
        <w:ind w:left="426"/>
        <w:jc w:val="both"/>
        <w:rPr>
          <w:rFonts w:ascii="Times New Roman" w:hAnsi="Times New Roman" w:cs="Times New Roman"/>
          <w:sz w:val="24"/>
          <w:szCs w:val="24"/>
        </w:rPr>
      </w:pPr>
      <w:r w:rsidRPr="000543D7">
        <w:rPr>
          <w:rFonts w:ascii="Times New Roman" w:hAnsi="Times New Roman" w:cs="Times New Roman"/>
          <w:sz w:val="24"/>
          <w:szCs w:val="24"/>
        </w:rPr>
        <w:t>умения определять наиболее эффективные способы достижения результата, осваивать начальные фо</w:t>
      </w:r>
      <w:r>
        <w:rPr>
          <w:rFonts w:ascii="Times New Roman" w:hAnsi="Times New Roman" w:cs="Times New Roman"/>
          <w:sz w:val="24"/>
          <w:szCs w:val="24"/>
        </w:rPr>
        <w:t xml:space="preserve">рмы познавательной и личностной </w:t>
      </w:r>
      <w:r w:rsidRPr="000543D7">
        <w:rPr>
          <w:rFonts w:ascii="Times New Roman" w:hAnsi="Times New Roman" w:cs="Times New Roman"/>
          <w:sz w:val="24"/>
          <w:szCs w:val="24"/>
        </w:rPr>
        <w:t xml:space="preserve"> рефлексии;</w:t>
      </w:r>
    </w:p>
    <w:p w:rsidR="00CB55B7" w:rsidRPr="000543D7" w:rsidRDefault="00CB55B7" w:rsidP="000F6404">
      <w:pPr>
        <w:pStyle w:val="a3"/>
        <w:numPr>
          <w:ilvl w:val="0"/>
          <w:numId w:val="1"/>
        </w:numPr>
        <w:ind w:left="426"/>
        <w:jc w:val="both"/>
        <w:rPr>
          <w:rFonts w:ascii="Times New Roman" w:hAnsi="Times New Roman" w:cs="Times New Roman"/>
          <w:sz w:val="24"/>
          <w:szCs w:val="24"/>
        </w:rPr>
      </w:pPr>
      <w:r w:rsidRPr="000543D7">
        <w:rPr>
          <w:rFonts w:ascii="Times New Roman" w:hAnsi="Times New Roman" w:cs="Times New Roman"/>
          <w:sz w:val="24"/>
          <w:szCs w:val="24"/>
        </w:rPr>
        <w:t>положительное отношение к урокам математики, к обучению, к школе;</w:t>
      </w:r>
    </w:p>
    <w:p w:rsidR="00CB55B7" w:rsidRPr="000543D7" w:rsidRDefault="00CB55B7" w:rsidP="000F6404">
      <w:pPr>
        <w:pStyle w:val="a3"/>
        <w:numPr>
          <w:ilvl w:val="0"/>
          <w:numId w:val="1"/>
        </w:numPr>
        <w:ind w:left="426"/>
        <w:jc w:val="both"/>
        <w:rPr>
          <w:rFonts w:ascii="Times New Roman" w:hAnsi="Times New Roman" w:cs="Times New Roman"/>
          <w:sz w:val="24"/>
          <w:szCs w:val="24"/>
        </w:rPr>
      </w:pPr>
      <w:r w:rsidRPr="000543D7">
        <w:rPr>
          <w:rFonts w:ascii="Times New Roman" w:hAnsi="Times New Roman" w:cs="Times New Roman"/>
          <w:sz w:val="24"/>
          <w:szCs w:val="24"/>
        </w:rPr>
        <w:t>мотивы учебной деятельности и личностного смысла учения;</w:t>
      </w:r>
    </w:p>
    <w:p w:rsidR="00CB55B7" w:rsidRPr="000543D7" w:rsidRDefault="00CB55B7" w:rsidP="000F6404">
      <w:pPr>
        <w:pStyle w:val="a3"/>
        <w:numPr>
          <w:ilvl w:val="0"/>
          <w:numId w:val="1"/>
        </w:numPr>
        <w:ind w:left="426"/>
        <w:jc w:val="both"/>
        <w:rPr>
          <w:rFonts w:ascii="Times New Roman" w:hAnsi="Times New Roman" w:cs="Times New Roman"/>
          <w:sz w:val="24"/>
          <w:szCs w:val="24"/>
        </w:rPr>
      </w:pPr>
      <w:r w:rsidRPr="000543D7">
        <w:rPr>
          <w:rFonts w:ascii="Times New Roman" w:hAnsi="Times New Roman" w:cs="Times New Roman"/>
          <w:sz w:val="24"/>
          <w:szCs w:val="24"/>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CB55B7" w:rsidRPr="000543D7" w:rsidRDefault="00CB55B7" w:rsidP="000F6404">
      <w:pPr>
        <w:pStyle w:val="a3"/>
        <w:numPr>
          <w:ilvl w:val="0"/>
          <w:numId w:val="1"/>
        </w:numPr>
        <w:ind w:left="426"/>
        <w:jc w:val="both"/>
        <w:rPr>
          <w:rFonts w:ascii="Times New Roman" w:hAnsi="Times New Roman" w:cs="Times New Roman"/>
          <w:sz w:val="24"/>
          <w:szCs w:val="24"/>
        </w:rPr>
      </w:pPr>
      <w:r w:rsidRPr="000543D7">
        <w:rPr>
          <w:rFonts w:ascii="Times New Roman" w:hAnsi="Times New Roman" w:cs="Times New Roman"/>
          <w:sz w:val="24"/>
          <w:szCs w:val="24"/>
        </w:rPr>
        <w:t>умение выполнять самостоятельную деятельность, осознание личной ответственности за ее результат;</w:t>
      </w:r>
    </w:p>
    <w:p w:rsidR="00CB55B7" w:rsidRPr="000543D7" w:rsidRDefault="00CB55B7" w:rsidP="000F6404">
      <w:pPr>
        <w:pStyle w:val="a3"/>
        <w:numPr>
          <w:ilvl w:val="0"/>
          <w:numId w:val="1"/>
        </w:numPr>
        <w:ind w:left="426"/>
        <w:jc w:val="both"/>
        <w:rPr>
          <w:rFonts w:ascii="Times New Roman" w:hAnsi="Times New Roman" w:cs="Times New Roman"/>
          <w:sz w:val="24"/>
          <w:szCs w:val="24"/>
        </w:rPr>
      </w:pPr>
      <w:r w:rsidRPr="000543D7">
        <w:rPr>
          <w:rFonts w:ascii="Times New Roman" w:hAnsi="Times New Roman" w:cs="Times New Roman"/>
          <w:sz w:val="24"/>
          <w:szCs w:val="24"/>
        </w:rPr>
        <w:t>навыки сотрудничества со взрослыми и сверстниками в разных ситуациях, умения не создавать конфликтов и находить выходы из спорных ситуаций;</w:t>
      </w:r>
    </w:p>
    <w:p w:rsidR="00CB55B7" w:rsidRPr="000543D7" w:rsidRDefault="00CB55B7" w:rsidP="000F6404">
      <w:pPr>
        <w:pStyle w:val="a3"/>
        <w:numPr>
          <w:ilvl w:val="0"/>
          <w:numId w:val="1"/>
        </w:numPr>
        <w:ind w:left="426"/>
        <w:jc w:val="both"/>
        <w:rPr>
          <w:rFonts w:ascii="Times New Roman" w:hAnsi="Times New Roman" w:cs="Times New Roman"/>
          <w:sz w:val="24"/>
          <w:szCs w:val="24"/>
        </w:rPr>
      </w:pPr>
      <w:r w:rsidRPr="000543D7">
        <w:rPr>
          <w:rFonts w:ascii="Times New Roman" w:hAnsi="Times New Roman" w:cs="Times New Roman"/>
          <w:sz w:val="24"/>
          <w:szCs w:val="24"/>
        </w:rPr>
        <w:t>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CB55B7" w:rsidRPr="000543D7" w:rsidRDefault="00CB55B7" w:rsidP="00CB55B7">
      <w:pPr>
        <w:pStyle w:val="a3"/>
        <w:jc w:val="both"/>
        <w:rPr>
          <w:rFonts w:ascii="Times New Roman" w:hAnsi="Times New Roman" w:cs="Times New Roman"/>
          <w:sz w:val="24"/>
          <w:szCs w:val="24"/>
        </w:rPr>
      </w:pPr>
      <w:r w:rsidRPr="000543D7">
        <w:rPr>
          <w:rFonts w:ascii="Times New Roman" w:hAnsi="Times New Roman" w:cs="Times New Roman"/>
          <w:b/>
          <w:sz w:val="24"/>
          <w:szCs w:val="24"/>
        </w:rPr>
        <w:t xml:space="preserve">Метапредметные результаты </w:t>
      </w:r>
    </w:p>
    <w:p w:rsidR="00CB55B7" w:rsidRPr="000543D7" w:rsidRDefault="00CB55B7" w:rsidP="00CB55B7">
      <w:pPr>
        <w:pStyle w:val="a3"/>
        <w:jc w:val="both"/>
        <w:rPr>
          <w:rFonts w:ascii="Times New Roman" w:hAnsi="Times New Roman" w:cs="Times New Roman"/>
          <w:b/>
          <w:i/>
          <w:sz w:val="24"/>
          <w:szCs w:val="24"/>
        </w:rPr>
      </w:pPr>
      <w:r w:rsidRPr="000543D7">
        <w:rPr>
          <w:rFonts w:ascii="Times New Roman" w:hAnsi="Times New Roman" w:cs="Times New Roman"/>
          <w:b/>
          <w:i/>
          <w:sz w:val="24"/>
          <w:szCs w:val="24"/>
        </w:rPr>
        <w:t>Познавательные УУД</w:t>
      </w:r>
    </w:p>
    <w:p w:rsidR="00CB55B7" w:rsidRPr="000543D7" w:rsidRDefault="00CB55B7" w:rsidP="00415BCA">
      <w:pPr>
        <w:pStyle w:val="a3"/>
        <w:jc w:val="both"/>
        <w:rPr>
          <w:rFonts w:ascii="Times New Roman" w:hAnsi="Times New Roman" w:cs="Times New Roman"/>
          <w:b/>
          <w:sz w:val="24"/>
          <w:szCs w:val="24"/>
        </w:rPr>
      </w:pPr>
      <w:r w:rsidRPr="000543D7">
        <w:rPr>
          <w:rFonts w:ascii="Times New Roman" w:hAnsi="Times New Roman" w:cs="Times New Roman"/>
          <w:sz w:val="24"/>
          <w:szCs w:val="24"/>
        </w:rPr>
        <w:t>Обучающийся научится:</w:t>
      </w:r>
    </w:p>
    <w:p w:rsidR="00CB55B7" w:rsidRPr="000543D7" w:rsidRDefault="00CB55B7" w:rsidP="000F6404">
      <w:pPr>
        <w:pStyle w:val="a3"/>
        <w:numPr>
          <w:ilvl w:val="0"/>
          <w:numId w:val="2"/>
        </w:numPr>
        <w:ind w:left="426"/>
        <w:jc w:val="both"/>
        <w:rPr>
          <w:rFonts w:ascii="Times New Roman" w:hAnsi="Times New Roman" w:cs="Times New Roman"/>
          <w:sz w:val="24"/>
          <w:szCs w:val="24"/>
        </w:rPr>
      </w:pPr>
      <w:r w:rsidRPr="000543D7">
        <w:rPr>
          <w:rFonts w:ascii="Times New Roman" w:hAnsi="Times New Roman" w:cs="Times New Roman"/>
          <w:sz w:val="24"/>
          <w:szCs w:val="24"/>
        </w:rPr>
        <w:t>использовать  математического содержания - 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CB55B7" w:rsidRPr="000543D7" w:rsidRDefault="00CB55B7" w:rsidP="000F6404">
      <w:pPr>
        <w:pStyle w:val="a3"/>
        <w:numPr>
          <w:ilvl w:val="0"/>
          <w:numId w:val="2"/>
        </w:numPr>
        <w:ind w:left="426"/>
        <w:jc w:val="both"/>
        <w:rPr>
          <w:rFonts w:ascii="Times New Roman" w:hAnsi="Times New Roman" w:cs="Times New Roman"/>
          <w:sz w:val="24"/>
          <w:szCs w:val="24"/>
        </w:rPr>
      </w:pPr>
      <w:r w:rsidRPr="000543D7">
        <w:rPr>
          <w:rFonts w:ascii="Times New Roman" w:hAnsi="Times New Roman" w:cs="Times New Roman"/>
          <w:sz w:val="24"/>
          <w:szCs w:val="24"/>
        </w:rPr>
        <w:t>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CB55B7" w:rsidRPr="000543D7" w:rsidRDefault="00CB55B7" w:rsidP="000F6404">
      <w:pPr>
        <w:pStyle w:val="a3"/>
        <w:numPr>
          <w:ilvl w:val="0"/>
          <w:numId w:val="2"/>
        </w:numPr>
        <w:ind w:left="426"/>
        <w:jc w:val="both"/>
        <w:rPr>
          <w:rFonts w:ascii="Times New Roman" w:hAnsi="Times New Roman" w:cs="Times New Roman"/>
          <w:sz w:val="24"/>
          <w:szCs w:val="24"/>
        </w:rPr>
      </w:pPr>
      <w:r w:rsidRPr="000543D7">
        <w:rPr>
          <w:rFonts w:ascii="Times New Roman" w:hAnsi="Times New Roman" w:cs="Times New Roman"/>
          <w:sz w:val="24"/>
          <w:szCs w:val="24"/>
        </w:rPr>
        <w:t>владеть логическими действиями сравнения, анализа, синтеза, обобщения, установления аналогий и причинно-следственных связей, построения рассуждений;</w:t>
      </w:r>
    </w:p>
    <w:p w:rsidR="00CB55B7" w:rsidRPr="000543D7" w:rsidRDefault="00CB55B7" w:rsidP="000F6404">
      <w:pPr>
        <w:pStyle w:val="a3"/>
        <w:numPr>
          <w:ilvl w:val="0"/>
          <w:numId w:val="2"/>
        </w:numPr>
        <w:ind w:left="426"/>
        <w:jc w:val="both"/>
        <w:rPr>
          <w:rFonts w:ascii="Times New Roman" w:hAnsi="Times New Roman" w:cs="Times New Roman"/>
          <w:sz w:val="24"/>
          <w:szCs w:val="24"/>
        </w:rPr>
      </w:pPr>
      <w:r w:rsidRPr="000543D7">
        <w:rPr>
          <w:rFonts w:ascii="Times New Roman" w:hAnsi="Times New Roman" w:cs="Times New Roman"/>
          <w:sz w:val="24"/>
          <w:szCs w:val="24"/>
        </w:rPr>
        <w:t>владеть базовыми предметными понятиями (число, величина, геометрическая фигура) и межпредметными понятиями, отражающими существенные связи и отношения между объектами и процессами;</w:t>
      </w:r>
    </w:p>
    <w:p w:rsidR="00CB55B7" w:rsidRPr="000543D7" w:rsidRDefault="00CB55B7" w:rsidP="000F6404">
      <w:pPr>
        <w:pStyle w:val="a3"/>
        <w:numPr>
          <w:ilvl w:val="0"/>
          <w:numId w:val="2"/>
        </w:numPr>
        <w:ind w:left="426"/>
        <w:jc w:val="both"/>
        <w:rPr>
          <w:rFonts w:ascii="Times New Roman" w:hAnsi="Times New Roman" w:cs="Times New Roman"/>
          <w:sz w:val="24"/>
          <w:szCs w:val="24"/>
        </w:rPr>
      </w:pPr>
      <w:r w:rsidRPr="000543D7">
        <w:rPr>
          <w:rFonts w:ascii="Times New Roman" w:hAnsi="Times New Roman" w:cs="Times New Roman"/>
          <w:sz w:val="24"/>
          <w:szCs w:val="24"/>
        </w:rPr>
        <w:t xml:space="preserve">работать в материальной и информационной среде начального общего образования в соответствии </w:t>
      </w:r>
      <w:r>
        <w:rPr>
          <w:rFonts w:ascii="Times New Roman" w:hAnsi="Times New Roman" w:cs="Times New Roman"/>
          <w:sz w:val="24"/>
          <w:szCs w:val="24"/>
        </w:rPr>
        <w:t>с содержанием учебного предмета</w:t>
      </w:r>
      <w:r w:rsidRPr="000543D7">
        <w:rPr>
          <w:rFonts w:ascii="Times New Roman" w:hAnsi="Times New Roman" w:cs="Times New Roman"/>
          <w:sz w:val="24"/>
          <w:szCs w:val="24"/>
        </w:rPr>
        <w:t>;</w:t>
      </w:r>
    </w:p>
    <w:p w:rsidR="00CB55B7" w:rsidRPr="000543D7" w:rsidRDefault="00CB55B7" w:rsidP="000F6404">
      <w:pPr>
        <w:pStyle w:val="a3"/>
        <w:numPr>
          <w:ilvl w:val="0"/>
          <w:numId w:val="2"/>
        </w:numPr>
        <w:ind w:left="426"/>
        <w:jc w:val="both"/>
        <w:rPr>
          <w:rFonts w:ascii="Times New Roman" w:hAnsi="Times New Roman" w:cs="Times New Roman"/>
          <w:sz w:val="24"/>
          <w:szCs w:val="24"/>
        </w:rPr>
      </w:pPr>
      <w:r w:rsidRPr="000543D7">
        <w:rPr>
          <w:rFonts w:ascii="Times New Roman" w:hAnsi="Times New Roman" w:cs="Times New Roman"/>
          <w:sz w:val="24"/>
          <w:szCs w:val="24"/>
        </w:rPr>
        <w:t>использовать способы решения проблем творческого и поискового характера;</w:t>
      </w:r>
    </w:p>
    <w:p w:rsidR="00CB55B7" w:rsidRPr="000543D7" w:rsidRDefault="00CB55B7" w:rsidP="000F6404">
      <w:pPr>
        <w:pStyle w:val="a3"/>
        <w:numPr>
          <w:ilvl w:val="0"/>
          <w:numId w:val="2"/>
        </w:numPr>
        <w:ind w:left="426"/>
        <w:jc w:val="both"/>
        <w:rPr>
          <w:rFonts w:ascii="Times New Roman" w:hAnsi="Times New Roman" w:cs="Times New Roman"/>
          <w:sz w:val="24"/>
          <w:szCs w:val="24"/>
        </w:rPr>
      </w:pPr>
      <w:r w:rsidRPr="000543D7">
        <w:rPr>
          <w:rFonts w:ascii="Times New Roman" w:hAnsi="Times New Roman" w:cs="Times New Roman"/>
          <w:sz w:val="24"/>
          <w:szCs w:val="24"/>
        </w:rPr>
        <w:t>владеть навыками смыслового чтения текстов математического содержания с поставленными целями и задачами;</w:t>
      </w:r>
    </w:p>
    <w:p w:rsidR="00CB55B7" w:rsidRPr="000543D7" w:rsidRDefault="00CB55B7" w:rsidP="000F6404">
      <w:pPr>
        <w:pStyle w:val="a3"/>
        <w:numPr>
          <w:ilvl w:val="0"/>
          <w:numId w:val="2"/>
        </w:numPr>
        <w:ind w:left="426"/>
        <w:jc w:val="both"/>
        <w:rPr>
          <w:rFonts w:ascii="Times New Roman" w:hAnsi="Times New Roman" w:cs="Times New Roman"/>
          <w:sz w:val="24"/>
          <w:szCs w:val="24"/>
        </w:rPr>
      </w:pPr>
      <w:r w:rsidRPr="000543D7">
        <w:rPr>
          <w:rFonts w:ascii="Times New Roman" w:hAnsi="Times New Roman" w:cs="Times New Roman"/>
          <w:sz w:val="24"/>
          <w:szCs w:val="24"/>
        </w:rPr>
        <w:t>осуществлять поиск и выделять необходимую информацию для выполнения учебных и поисково-творческих заданий;</w:t>
      </w:r>
    </w:p>
    <w:p w:rsidR="00CB55B7" w:rsidRPr="000543D7" w:rsidRDefault="00CB55B7" w:rsidP="000F6404">
      <w:pPr>
        <w:pStyle w:val="a3"/>
        <w:numPr>
          <w:ilvl w:val="0"/>
          <w:numId w:val="2"/>
        </w:numPr>
        <w:ind w:left="426"/>
        <w:jc w:val="both"/>
        <w:rPr>
          <w:rFonts w:ascii="Times New Roman" w:hAnsi="Times New Roman" w:cs="Times New Roman"/>
          <w:sz w:val="24"/>
          <w:szCs w:val="24"/>
        </w:rPr>
      </w:pPr>
      <w:r w:rsidRPr="000543D7">
        <w:rPr>
          <w:rFonts w:ascii="Times New Roman" w:hAnsi="Times New Roman" w:cs="Times New Roman"/>
          <w:sz w:val="24"/>
          <w:szCs w:val="24"/>
        </w:rPr>
        <w:t>читать информацию, представленную в знаково-символической или графической форме, и осознанно строить математическое сообщение;</w:t>
      </w:r>
    </w:p>
    <w:p w:rsidR="00CB55B7" w:rsidRPr="000543D7" w:rsidRDefault="00CB55B7" w:rsidP="000F6404">
      <w:pPr>
        <w:pStyle w:val="a3"/>
        <w:numPr>
          <w:ilvl w:val="0"/>
          <w:numId w:val="2"/>
        </w:numPr>
        <w:ind w:left="426"/>
        <w:jc w:val="both"/>
        <w:rPr>
          <w:rFonts w:ascii="Times New Roman" w:hAnsi="Times New Roman" w:cs="Times New Roman"/>
          <w:sz w:val="24"/>
          <w:szCs w:val="24"/>
        </w:rPr>
      </w:pPr>
      <w:r w:rsidRPr="000543D7">
        <w:rPr>
          <w:rFonts w:ascii="Times New Roman" w:hAnsi="Times New Roman" w:cs="Times New Roman"/>
          <w:sz w:val="24"/>
          <w:szCs w:val="24"/>
        </w:rPr>
        <w:t>использовать различные способы поиска</w:t>
      </w:r>
      <w:r w:rsidRPr="000543D7">
        <w:rPr>
          <w:rFonts w:ascii="Times New Roman" w:hAnsi="Times New Roman" w:cs="Times New Roman"/>
          <w:sz w:val="24"/>
          <w:szCs w:val="24"/>
        </w:rPr>
        <w:tab/>
        <w:t>,</w:t>
      </w:r>
      <w:r>
        <w:rPr>
          <w:rFonts w:ascii="Times New Roman" w:hAnsi="Times New Roman" w:cs="Times New Roman"/>
          <w:sz w:val="24"/>
          <w:szCs w:val="24"/>
        </w:rPr>
        <w:t xml:space="preserve"> </w:t>
      </w:r>
      <w:r w:rsidRPr="000543D7">
        <w:rPr>
          <w:rFonts w:ascii="Times New Roman" w:hAnsi="Times New Roman" w:cs="Times New Roman"/>
          <w:sz w:val="24"/>
          <w:szCs w:val="24"/>
        </w:rPr>
        <w:t>сбора, обработки, анализа, организации, передачи информации в соответствии с коммуникативными и познавательными задачами учебного предмета.</w:t>
      </w:r>
    </w:p>
    <w:p w:rsidR="00CB55B7" w:rsidRPr="000543D7" w:rsidRDefault="00CB55B7" w:rsidP="00CB55B7">
      <w:pPr>
        <w:pStyle w:val="a3"/>
        <w:jc w:val="both"/>
        <w:rPr>
          <w:rFonts w:ascii="Times New Roman" w:hAnsi="Times New Roman" w:cs="Times New Roman"/>
          <w:b/>
          <w:i/>
          <w:sz w:val="24"/>
          <w:szCs w:val="24"/>
        </w:rPr>
      </w:pPr>
      <w:r w:rsidRPr="000543D7">
        <w:rPr>
          <w:rFonts w:ascii="Times New Roman" w:hAnsi="Times New Roman" w:cs="Times New Roman"/>
          <w:b/>
          <w:i/>
          <w:sz w:val="24"/>
          <w:szCs w:val="24"/>
        </w:rPr>
        <w:t>Регулятивные УУД</w:t>
      </w:r>
    </w:p>
    <w:p w:rsidR="00CB55B7" w:rsidRPr="000543D7" w:rsidRDefault="00CB55B7" w:rsidP="00CB55B7">
      <w:pPr>
        <w:pStyle w:val="a3"/>
        <w:rPr>
          <w:rFonts w:ascii="Times New Roman" w:hAnsi="Times New Roman" w:cs="Times New Roman"/>
          <w:sz w:val="24"/>
          <w:szCs w:val="24"/>
        </w:rPr>
      </w:pPr>
      <w:r w:rsidRPr="000543D7">
        <w:rPr>
          <w:rFonts w:ascii="Times New Roman" w:hAnsi="Times New Roman" w:cs="Times New Roman"/>
          <w:sz w:val="24"/>
          <w:szCs w:val="24"/>
        </w:rPr>
        <w:t>Обучающийся научится:</w:t>
      </w:r>
    </w:p>
    <w:p w:rsidR="00CB55B7" w:rsidRPr="000543D7" w:rsidRDefault="00CB55B7" w:rsidP="000F6404">
      <w:pPr>
        <w:pStyle w:val="a3"/>
        <w:numPr>
          <w:ilvl w:val="0"/>
          <w:numId w:val="3"/>
        </w:numPr>
        <w:ind w:left="426"/>
        <w:rPr>
          <w:rFonts w:ascii="Times New Roman" w:hAnsi="Times New Roman" w:cs="Times New Roman"/>
          <w:sz w:val="24"/>
          <w:szCs w:val="24"/>
        </w:rPr>
      </w:pPr>
      <w:r w:rsidRPr="000543D7">
        <w:rPr>
          <w:rFonts w:ascii="Times New Roman" w:hAnsi="Times New Roman" w:cs="Times New Roman"/>
          <w:sz w:val="24"/>
          <w:szCs w:val="24"/>
        </w:rPr>
        <w:t>принимать и сохранять цели и задачи учебной деятельности, искать и находить средства их достижения;</w:t>
      </w:r>
    </w:p>
    <w:p w:rsidR="00CB55B7" w:rsidRPr="000543D7" w:rsidRDefault="00CB55B7" w:rsidP="000F6404">
      <w:pPr>
        <w:pStyle w:val="a3"/>
        <w:numPr>
          <w:ilvl w:val="0"/>
          <w:numId w:val="3"/>
        </w:numPr>
        <w:ind w:left="426"/>
        <w:rPr>
          <w:rFonts w:ascii="Times New Roman" w:hAnsi="Times New Roman" w:cs="Times New Roman"/>
          <w:sz w:val="24"/>
          <w:szCs w:val="24"/>
        </w:rPr>
      </w:pPr>
      <w:r w:rsidRPr="000543D7">
        <w:rPr>
          <w:rFonts w:ascii="Times New Roman" w:hAnsi="Times New Roman" w:cs="Times New Roman"/>
          <w:sz w:val="24"/>
          <w:szCs w:val="24"/>
        </w:rPr>
        <w:lastRenderedPageBreak/>
        <w:t>определять наиболее эффективные способы достижения результата, осваивать начальные формы познавательной и личностной рефлексии;</w:t>
      </w:r>
    </w:p>
    <w:p w:rsidR="00CB55B7" w:rsidRPr="000543D7" w:rsidRDefault="00CB55B7" w:rsidP="000F6404">
      <w:pPr>
        <w:pStyle w:val="a3"/>
        <w:numPr>
          <w:ilvl w:val="0"/>
          <w:numId w:val="3"/>
        </w:numPr>
        <w:ind w:left="426"/>
        <w:rPr>
          <w:rFonts w:ascii="Times New Roman" w:hAnsi="Times New Roman" w:cs="Times New Roman"/>
          <w:sz w:val="24"/>
          <w:szCs w:val="24"/>
        </w:rPr>
      </w:pPr>
      <w:r w:rsidRPr="000543D7">
        <w:rPr>
          <w:rFonts w:ascii="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w:t>
      </w:r>
    </w:p>
    <w:p w:rsidR="00CB55B7" w:rsidRPr="000543D7" w:rsidRDefault="00CB55B7" w:rsidP="000F6404">
      <w:pPr>
        <w:pStyle w:val="a3"/>
        <w:numPr>
          <w:ilvl w:val="0"/>
          <w:numId w:val="3"/>
        </w:numPr>
        <w:ind w:left="426"/>
        <w:rPr>
          <w:rFonts w:ascii="Times New Roman" w:hAnsi="Times New Roman" w:cs="Times New Roman"/>
          <w:sz w:val="24"/>
          <w:szCs w:val="24"/>
        </w:rPr>
      </w:pPr>
      <w:r w:rsidRPr="000543D7">
        <w:rPr>
          <w:rFonts w:ascii="Times New Roman" w:hAnsi="Times New Roman" w:cs="Times New Roman"/>
          <w:sz w:val="24"/>
          <w:szCs w:val="24"/>
        </w:rPr>
        <w:t>воспринимать и понимать причины успеха/неуспеха в учебной деятельности, конструктивно действовать даже в ситуации неуспеха.</w:t>
      </w:r>
    </w:p>
    <w:p w:rsidR="00CB55B7" w:rsidRPr="000543D7" w:rsidRDefault="00CB55B7" w:rsidP="00CB55B7">
      <w:pPr>
        <w:pStyle w:val="a3"/>
        <w:jc w:val="both"/>
        <w:rPr>
          <w:rFonts w:ascii="Times New Roman" w:hAnsi="Times New Roman" w:cs="Times New Roman"/>
          <w:b/>
          <w:i/>
          <w:sz w:val="24"/>
          <w:szCs w:val="24"/>
        </w:rPr>
      </w:pPr>
      <w:r w:rsidRPr="000543D7">
        <w:rPr>
          <w:rFonts w:ascii="Times New Roman" w:hAnsi="Times New Roman" w:cs="Times New Roman"/>
          <w:b/>
          <w:i/>
          <w:sz w:val="24"/>
          <w:szCs w:val="24"/>
        </w:rPr>
        <w:t xml:space="preserve">Коммуникативные УУД: </w:t>
      </w:r>
    </w:p>
    <w:p w:rsidR="00CB55B7" w:rsidRPr="000543D7" w:rsidRDefault="00CB55B7" w:rsidP="00415BCA">
      <w:pPr>
        <w:pStyle w:val="a3"/>
        <w:jc w:val="both"/>
        <w:rPr>
          <w:rFonts w:ascii="Times New Roman" w:hAnsi="Times New Roman" w:cs="Times New Roman"/>
          <w:sz w:val="24"/>
          <w:szCs w:val="24"/>
        </w:rPr>
      </w:pPr>
      <w:r w:rsidRPr="000543D7">
        <w:rPr>
          <w:rFonts w:ascii="Times New Roman" w:hAnsi="Times New Roman" w:cs="Times New Roman"/>
          <w:sz w:val="24"/>
          <w:szCs w:val="24"/>
        </w:rPr>
        <w:t>Обучающийся научится:</w:t>
      </w:r>
    </w:p>
    <w:p w:rsidR="00CB55B7" w:rsidRPr="000543D7" w:rsidRDefault="00CB55B7" w:rsidP="000F6404">
      <w:pPr>
        <w:pStyle w:val="a3"/>
        <w:numPr>
          <w:ilvl w:val="0"/>
          <w:numId w:val="4"/>
        </w:numPr>
        <w:ind w:left="426"/>
        <w:jc w:val="both"/>
        <w:rPr>
          <w:rFonts w:ascii="Times New Roman" w:hAnsi="Times New Roman" w:cs="Times New Roman"/>
          <w:sz w:val="24"/>
          <w:szCs w:val="24"/>
        </w:rPr>
      </w:pPr>
      <w:r w:rsidRPr="000543D7">
        <w:rPr>
          <w:rFonts w:ascii="Times New Roman" w:hAnsi="Times New Roman" w:cs="Times New Roman"/>
          <w:sz w:val="24"/>
          <w:szCs w:val="24"/>
        </w:rPr>
        <w:t>строить речевое высказывание в устной форме, использовать математическую терминологию;</w:t>
      </w:r>
    </w:p>
    <w:p w:rsidR="00CB55B7" w:rsidRPr="000543D7" w:rsidRDefault="00CB55B7" w:rsidP="000F6404">
      <w:pPr>
        <w:pStyle w:val="a3"/>
        <w:numPr>
          <w:ilvl w:val="0"/>
          <w:numId w:val="4"/>
        </w:numPr>
        <w:ind w:left="426"/>
        <w:jc w:val="both"/>
        <w:rPr>
          <w:rFonts w:ascii="Times New Roman" w:hAnsi="Times New Roman" w:cs="Times New Roman"/>
          <w:sz w:val="24"/>
          <w:szCs w:val="24"/>
        </w:rPr>
      </w:pPr>
      <w:r w:rsidRPr="000543D7">
        <w:rPr>
          <w:rFonts w:ascii="Times New Roman" w:hAnsi="Times New Roman" w:cs="Times New Roman"/>
          <w:sz w:val="24"/>
          <w:szCs w:val="24"/>
        </w:rPr>
        <w:t xml:space="preserve">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аргументировано, </w:t>
      </w:r>
      <w:r w:rsidRPr="000543D7">
        <w:rPr>
          <w:rFonts w:ascii="Times New Roman" w:hAnsi="Times New Roman" w:cs="Times New Roman"/>
          <w:sz w:val="24"/>
          <w:szCs w:val="24"/>
          <w:lang w:val="en-US"/>
        </w:rPr>
        <w:t>c</w:t>
      </w:r>
      <w:r w:rsidRPr="000543D7">
        <w:rPr>
          <w:rFonts w:ascii="Times New Roman" w:hAnsi="Times New Roman" w:cs="Times New Roman"/>
          <w:sz w:val="24"/>
          <w:szCs w:val="24"/>
        </w:rPr>
        <w:t xml:space="preserve"> использованием математической терминологии и математических знаний отстаивать свою позицию;</w:t>
      </w:r>
    </w:p>
    <w:p w:rsidR="00CB55B7" w:rsidRPr="000543D7" w:rsidRDefault="00CB55B7" w:rsidP="000F6404">
      <w:pPr>
        <w:pStyle w:val="a3"/>
        <w:numPr>
          <w:ilvl w:val="0"/>
          <w:numId w:val="4"/>
        </w:numPr>
        <w:ind w:left="426"/>
        <w:jc w:val="both"/>
        <w:rPr>
          <w:rFonts w:ascii="Times New Roman" w:hAnsi="Times New Roman" w:cs="Times New Roman"/>
          <w:sz w:val="24"/>
          <w:szCs w:val="24"/>
        </w:rPr>
      </w:pPr>
      <w:r w:rsidRPr="000543D7">
        <w:rPr>
          <w:rFonts w:ascii="Times New Roman" w:hAnsi="Times New Roman" w:cs="Times New Roman"/>
          <w:sz w:val="24"/>
          <w:szCs w:val="24"/>
        </w:rPr>
        <w:t>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CB55B7" w:rsidRPr="000543D7" w:rsidRDefault="00CB55B7" w:rsidP="000F6404">
      <w:pPr>
        <w:pStyle w:val="a3"/>
        <w:numPr>
          <w:ilvl w:val="0"/>
          <w:numId w:val="4"/>
        </w:numPr>
        <w:ind w:left="426"/>
        <w:jc w:val="both"/>
        <w:rPr>
          <w:rFonts w:ascii="Times New Roman" w:hAnsi="Times New Roman" w:cs="Times New Roman"/>
          <w:sz w:val="24"/>
          <w:szCs w:val="24"/>
        </w:rPr>
      </w:pPr>
      <w:r w:rsidRPr="000543D7">
        <w:rPr>
          <w:rFonts w:ascii="Times New Roman" w:hAnsi="Times New Roman" w:cs="Times New Roman"/>
          <w:sz w:val="24"/>
          <w:szCs w:val="24"/>
        </w:rPr>
        <w:t>принимать участие в определении общей цели и путей е достижения; уметь договариваться о распределении функций и ролей в совместной деятельности;</w:t>
      </w:r>
    </w:p>
    <w:p w:rsidR="00CB55B7" w:rsidRPr="000543D7" w:rsidRDefault="00CB55B7" w:rsidP="000F6404">
      <w:pPr>
        <w:pStyle w:val="a3"/>
        <w:numPr>
          <w:ilvl w:val="0"/>
          <w:numId w:val="4"/>
        </w:numPr>
        <w:ind w:left="426"/>
        <w:jc w:val="both"/>
        <w:rPr>
          <w:rFonts w:ascii="Times New Roman" w:hAnsi="Times New Roman" w:cs="Times New Roman"/>
          <w:sz w:val="24"/>
          <w:szCs w:val="24"/>
        </w:rPr>
      </w:pPr>
      <w:r w:rsidRPr="000543D7">
        <w:rPr>
          <w:rFonts w:ascii="Times New Roman" w:hAnsi="Times New Roman" w:cs="Times New Roman"/>
          <w:sz w:val="24"/>
          <w:szCs w:val="24"/>
        </w:rPr>
        <w:t>сотрудничать со взрослыми и сверстниками в разных ситуациях, не создавать конфликтов и находить выходы из спорных ситуаций;</w:t>
      </w:r>
    </w:p>
    <w:p w:rsidR="00CB55B7" w:rsidRPr="000543D7" w:rsidRDefault="00CB55B7" w:rsidP="000F6404">
      <w:pPr>
        <w:pStyle w:val="a3"/>
        <w:numPr>
          <w:ilvl w:val="0"/>
          <w:numId w:val="4"/>
        </w:numPr>
        <w:ind w:left="426"/>
        <w:jc w:val="both"/>
        <w:rPr>
          <w:rFonts w:ascii="Times New Roman" w:hAnsi="Times New Roman" w:cs="Times New Roman"/>
          <w:sz w:val="24"/>
          <w:szCs w:val="24"/>
        </w:rPr>
      </w:pPr>
      <w:r w:rsidRPr="000543D7">
        <w:rPr>
          <w:rFonts w:ascii="Times New Roman" w:hAnsi="Times New Roman" w:cs="Times New Roman"/>
          <w:sz w:val="24"/>
          <w:szCs w:val="24"/>
        </w:rPr>
        <w:t>конструктивно разрешать конфликты посредством учета интересов сторон и сотрудничества.</w:t>
      </w:r>
    </w:p>
    <w:p w:rsidR="00CB55B7" w:rsidRPr="000543D7" w:rsidRDefault="00CB55B7" w:rsidP="00CB55B7">
      <w:pPr>
        <w:pStyle w:val="a3"/>
        <w:jc w:val="both"/>
        <w:rPr>
          <w:rStyle w:val="FontStyle68"/>
          <w:rFonts w:ascii="Times New Roman" w:eastAsia="Calibri" w:hAnsi="Times New Roman" w:cs="Times New Roman"/>
          <w:i/>
          <w:sz w:val="24"/>
          <w:szCs w:val="24"/>
        </w:rPr>
      </w:pPr>
      <w:r w:rsidRPr="000543D7">
        <w:rPr>
          <w:rStyle w:val="FontStyle68"/>
          <w:rFonts w:ascii="Times New Roman" w:eastAsia="Calibri" w:hAnsi="Times New Roman" w:cs="Times New Roman"/>
          <w:i/>
          <w:sz w:val="24"/>
          <w:szCs w:val="24"/>
        </w:rPr>
        <w:t>Предметные результаты</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выполнять арифметические действия с применением переместительного и сочетательного законов арифметических действий: сложение, вычитание, умножение, деление и деление с остатком — в пределах 100 — устно, с многозначными числами — письменно «столбиком» и «уголком», читать, записывать, сравнивать, упорядочивать числа в пределах 1 000 000;</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находить числа, большие или меньшие данного числа: на заданное число, в заданное число раз; долю от величины, величину по ее доле, неизвестные компоненты арифметических действий;</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вычислять значение числового выражения, содержащего несколько действий со скобками или без скобок с многозначными числами, осуществлять проверку полученного результата, в том числе с помощью калькулятора;</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распознавать верные (истинные) и неверные (ложные) утверждения в простейших случаях в учебных и практических ситуациях; в простейших случаях приводить пример, иллюстрирующий истинное утверждение, и контрпример, опровергающий ложное утверждение;</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классифицировать объекты по заданным или самостоятельно установленным одному или нескольким признакам;</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формулировать утверждение (вывод), строить логические рассуждения с использованием связок «если…, то…», «значит», «поэтому», «и», «все», «некоторые», отрицание простейших утверждений;</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знать и использовать при решении задач единицы длины: миллиметр (мм), сантиметр (см), дециметр (дм), метр (м), километр (км), единицы массы: грамм (г), килограмм (кг), центнер (ц), тонна (т), единицы времени: секунда (с), минута (мин), час (ч), сутки, неделя, месяц, год, век, единицу вместимости литр (л), единицы стоимости: копейка (коп.), рубль (р., руб.), единицы цены: рубль за килограмм (руб./кг), рубль за штуку (руб./шт.), единицы площади: квадратный метр (кв. м), квадратный дециметр (кв. дм), квадратный сантиметр (кв. см), единицы скорости километр в час (км/ч), метр в секунду (м/с) и др., уметь преобразовывать одни единицы данной величины в другие;</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знать и использовать при решении задач соотношение между ценой, количеством и стоимостью, между скоростью, временем и пройденным путем;</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 xml:space="preserve">определять с помощью цифровых и аналоговых приборов: массу предмета, температуру воды, воздуха в помещении, скорость движения транспортного средства, осуществлять выбор </w:t>
      </w:r>
      <w:r w:rsidRPr="00415BCA">
        <w:rPr>
          <w:rFonts w:ascii="Times New Roman" w:hAnsi="Times New Roman" w:cs="Times New Roman"/>
          <w:sz w:val="24"/>
          <w:szCs w:val="24"/>
        </w:rPr>
        <w:lastRenderedPageBreak/>
        <w:t>наиболее дешевой покупки, наименьшего по времени пути, выполняя для этого необходимые действия и вычисления;</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решать текстовые учебные и практические задачи, связанные с повседневной жизнью (на покупки, движение, работу и т. п.) в несколько действий, предлагать разные способы их решения при наличии таковых, выбирать рациональный способ решения, в том числе для задач с избыточными данными, находить недостающую информацию из таблиц, схем и т. д.; фиксировать избыточную информацию;</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выбирать при решении задач подходящие способы вычисления, сочетая устные и письменные вычисления и используя, при необходимости, вычислительные устройства, выполнять прикидку результата вычислений, измерений: скорости в простейших случаях, массы, продолжительности события, размеров объекта и т. п., оценивать полученный результат по критериям: достоверность/реальность, соответствие правилу/алгоритму;</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 xml:space="preserve">различать и называть геометрические фигуры: окружность, круг; различать изображения простейших пространственных фигур: шара, куба; </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находить периметр и площадь фигур, составленных из 2–3 прямоугольников, выполнять разбиение (показывать на рисунке, чертеже) прямоугольника, простейшей составной фигуры на прямоугольники или квадраты, окружность заданного радиуса, использовать линейку и циркуль для выполнения построений;</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извлекать и использовать для решения задач информацию, представленную в простейших столбчатых/полосчатых диаграммах, в простейших таблицах с данными о реальных процессах и явлениях окружающего мира (в том числе календарь, расписание), в предметах повседневной жизни;</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структурировать информацию с помощью таблиц, схем и чертежей, вносить данные в таблицу, заполнять схемы и чертежи числовыми данными;</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составлять план решения задачи и следовать ему в процессе решения; использовать формализованные описания последовательности действий</w:t>
      </w:r>
      <w:r w:rsidR="00F16D59">
        <w:rPr>
          <w:rFonts w:ascii="Times New Roman" w:hAnsi="Times New Roman" w:cs="Times New Roman"/>
          <w:sz w:val="24"/>
          <w:szCs w:val="24"/>
        </w:rPr>
        <w:t xml:space="preserve"> </w:t>
      </w:r>
      <w:r w:rsidRPr="00415BCA">
        <w:rPr>
          <w:rFonts w:ascii="Times New Roman" w:hAnsi="Times New Roman" w:cs="Times New Roman"/>
          <w:sz w:val="24"/>
          <w:szCs w:val="24"/>
        </w:rPr>
        <w:t>в практических и учебных ситуациях;</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выполнять алгоритмы, в том числе с условными переходами и подпрограммами; составлять алгоритмы для исполнителей с простой системой команд;</w:t>
      </w:r>
    </w:p>
    <w:p w:rsidR="00415BCA" w:rsidRPr="00415BCA" w:rsidRDefault="00415BCA" w:rsidP="000F6404">
      <w:pPr>
        <w:pStyle w:val="a3"/>
        <w:numPr>
          <w:ilvl w:val="0"/>
          <w:numId w:val="7"/>
        </w:numPr>
        <w:ind w:left="426"/>
        <w:jc w:val="both"/>
        <w:rPr>
          <w:rFonts w:ascii="Times New Roman" w:hAnsi="Times New Roman" w:cs="Times New Roman"/>
          <w:sz w:val="24"/>
          <w:szCs w:val="24"/>
        </w:rPr>
      </w:pPr>
      <w:r w:rsidRPr="00415BCA">
        <w:rPr>
          <w:rFonts w:ascii="Times New Roman" w:hAnsi="Times New Roman" w:cs="Times New Roman"/>
          <w:sz w:val="24"/>
          <w:szCs w:val="24"/>
        </w:rPr>
        <w:t>иметь представление о гигиене работы с компьютером</w:t>
      </w:r>
      <w:r w:rsidR="00F16D59">
        <w:rPr>
          <w:rFonts w:ascii="Times New Roman" w:hAnsi="Times New Roman" w:cs="Times New Roman"/>
          <w:sz w:val="24"/>
          <w:szCs w:val="24"/>
        </w:rPr>
        <w:t>.</w:t>
      </w:r>
    </w:p>
    <w:p w:rsidR="00CB55B7" w:rsidRPr="00415BCA" w:rsidRDefault="00CB55B7" w:rsidP="00415BCA">
      <w:pPr>
        <w:pStyle w:val="a3"/>
        <w:jc w:val="both"/>
        <w:rPr>
          <w:rFonts w:ascii="Times New Roman" w:hAnsi="Times New Roman" w:cs="Times New Roman"/>
          <w:i/>
          <w:sz w:val="24"/>
          <w:szCs w:val="24"/>
        </w:rPr>
      </w:pPr>
      <w:r w:rsidRPr="00415BCA">
        <w:rPr>
          <w:rFonts w:ascii="Times New Roman" w:hAnsi="Times New Roman" w:cs="Times New Roman"/>
          <w:i/>
          <w:sz w:val="24"/>
          <w:szCs w:val="24"/>
        </w:rPr>
        <w:t xml:space="preserve">Обучающийся  получит возможность научиться: </w:t>
      </w:r>
    </w:p>
    <w:p w:rsidR="00CB55B7" w:rsidRPr="00415BCA" w:rsidRDefault="00CB55B7" w:rsidP="000F6404">
      <w:pPr>
        <w:pStyle w:val="a3"/>
        <w:numPr>
          <w:ilvl w:val="0"/>
          <w:numId w:val="6"/>
        </w:numPr>
        <w:ind w:left="426"/>
        <w:jc w:val="both"/>
        <w:rPr>
          <w:rFonts w:ascii="Times New Roman" w:hAnsi="Times New Roman" w:cs="Times New Roman"/>
          <w:i/>
          <w:sz w:val="24"/>
          <w:szCs w:val="24"/>
        </w:rPr>
      </w:pPr>
      <w:r w:rsidRPr="00415BCA">
        <w:rPr>
          <w:rFonts w:ascii="Times New Roman" w:hAnsi="Times New Roman" w:cs="Times New Roman"/>
          <w:i/>
          <w:sz w:val="24"/>
          <w:szCs w:val="24"/>
        </w:rPr>
        <w:t xml:space="preserve">читать несложные готовые круговые диаграммы. </w:t>
      </w:r>
    </w:p>
    <w:p w:rsidR="00CB55B7" w:rsidRPr="00415BCA" w:rsidRDefault="00CB55B7" w:rsidP="000F6404">
      <w:pPr>
        <w:pStyle w:val="a3"/>
        <w:numPr>
          <w:ilvl w:val="0"/>
          <w:numId w:val="6"/>
        </w:numPr>
        <w:ind w:left="426"/>
        <w:jc w:val="both"/>
        <w:rPr>
          <w:rFonts w:ascii="Times New Roman" w:hAnsi="Times New Roman" w:cs="Times New Roman"/>
          <w:i/>
          <w:sz w:val="24"/>
          <w:szCs w:val="24"/>
        </w:rPr>
      </w:pPr>
      <w:r w:rsidRPr="00415BCA">
        <w:rPr>
          <w:rFonts w:ascii="Times New Roman" w:hAnsi="Times New Roman" w:cs="Times New Roman"/>
          <w:i/>
          <w:sz w:val="24"/>
          <w:szCs w:val="24"/>
        </w:rPr>
        <w:t xml:space="preserve">достраивать       несложную      готовую      столбчатую       диаграмму; </w:t>
      </w:r>
    </w:p>
    <w:p w:rsidR="00CB55B7" w:rsidRPr="00415BCA" w:rsidRDefault="00CB55B7" w:rsidP="000F6404">
      <w:pPr>
        <w:pStyle w:val="a3"/>
        <w:numPr>
          <w:ilvl w:val="0"/>
          <w:numId w:val="6"/>
        </w:numPr>
        <w:ind w:left="426"/>
        <w:jc w:val="both"/>
        <w:rPr>
          <w:rFonts w:ascii="Times New Roman" w:hAnsi="Times New Roman" w:cs="Times New Roman"/>
          <w:i/>
          <w:sz w:val="24"/>
          <w:szCs w:val="24"/>
        </w:rPr>
      </w:pPr>
      <w:r w:rsidRPr="00415BCA">
        <w:rPr>
          <w:rFonts w:ascii="Times New Roman" w:hAnsi="Times New Roman" w:cs="Times New Roman"/>
          <w:i/>
          <w:sz w:val="24"/>
          <w:szCs w:val="24"/>
        </w:rPr>
        <w:t xml:space="preserve">сравнивать   и   обобщать   информацию,   представленную в строках и столбцах несложных таблиц и диаграмм; </w:t>
      </w:r>
    </w:p>
    <w:p w:rsidR="00CB55B7" w:rsidRPr="00415BCA" w:rsidRDefault="00CB55B7" w:rsidP="000F6404">
      <w:pPr>
        <w:pStyle w:val="a3"/>
        <w:numPr>
          <w:ilvl w:val="0"/>
          <w:numId w:val="6"/>
        </w:numPr>
        <w:ind w:left="426"/>
        <w:jc w:val="both"/>
        <w:rPr>
          <w:rFonts w:ascii="Times New Roman" w:hAnsi="Times New Roman" w:cs="Times New Roman"/>
          <w:i/>
          <w:sz w:val="24"/>
          <w:szCs w:val="24"/>
        </w:rPr>
      </w:pPr>
      <w:r w:rsidRPr="00415BCA">
        <w:rPr>
          <w:rFonts w:ascii="Times New Roman" w:hAnsi="Times New Roman" w:cs="Times New Roman"/>
          <w:i/>
          <w:sz w:val="24"/>
          <w:szCs w:val="24"/>
        </w:rPr>
        <w:t xml:space="preserve">распознавать одну и ту же информацию, представленную в разной форме (таблицы  и диаграммы); </w:t>
      </w:r>
    </w:p>
    <w:p w:rsidR="00CB55B7" w:rsidRPr="00415BCA" w:rsidRDefault="00CB55B7" w:rsidP="000F6404">
      <w:pPr>
        <w:pStyle w:val="a3"/>
        <w:numPr>
          <w:ilvl w:val="0"/>
          <w:numId w:val="6"/>
        </w:numPr>
        <w:ind w:left="426"/>
        <w:jc w:val="both"/>
        <w:rPr>
          <w:rFonts w:ascii="Times New Roman" w:hAnsi="Times New Roman" w:cs="Times New Roman"/>
          <w:i/>
          <w:sz w:val="24"/>
          <w:szCs w:val="24"/>
        </w:rPr>
      </w:pPr>
      <w:r w:rsidRPr="00415BCA">
        <w:rPr>
          <w:rFonts w:ascii="Times New Roman" w:hAnsi="Times New Roman" w:cs="Times New Roman"/>
          <w:i/>
          <w:sz w:val="24"/>
          <w:szCs w:val="24"/>
        </w:rPr>
        <w:t xml:space="preserve">планировать       несложные       исследования,      собирать      и представлять   полученную   информацию   с   помощью   таблиц   и диаграмм; </w:t>
      </w:r>
    </w:p>
    <w:p w:rsidR="00CB55B7" w:rsidRPr="00415BCA" w:rsidRDefault="00CB55B7" w:rsidP="000F6404">
      <w:pPr>
        <w:pStyle w:val="a3"/>
        <w:numPr>
          <w:ilvl w:val="0"/>
          <w:numId w:val="5"/>
        </w:numPr>
        <w:jc w:val="both"/>
        <w:rPr>
          <w:rFonts w:ascii="Times New Roman" w:hAnsi="Times New Roman" w:cs="Times New Roman"/>
          <w:i/>
          <w:sz w:val="24"/>
          <w:szCs w:val="24"/>
        </w:rPr>
      </w:pPr>
      <w:r w:rsidRPr="00415BCA">
        <w:rPr>
          <w:rFonts w:ascii="Times New Roman" w:hAnsi="Times New Roman" w:cs="Times New Roman"/>
          <w:i/>
          <w:sz w:val="24"/>
          <w:szCs w:val="24"/>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CB55B7" w:rsidRPr="00D6783B" w:rsidRDefault="00CB55B7" w:rsidP="00CB55B7">
      <w:pPr>
        <w:pStyle w:val="a3"/>
        <w:jc w:val="center"/>
        <w:rPr>
          <w:rFonts w:ascii="Times New Roman" w:hAnsi="Times New Roman" w:cs="Times New Roman"/>
          <w:b/>
          <w:bCs/>
          <w:sz w:val="24"/>
          <w:szCs w:val="24"/>
        </w:rPr>
      </w:pPr>
    </w:p>
    <w:p w:rsidR="000F6D79" w:rsidRDefault="000F6D79" w:rsidP="000F6D7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lang w:val="ru-RU"/>
        </w:rPr>
      </w:pPr>
      <w:r w:rsidRPr="000543D7">
        <w:rPr>
          <w:rFonts w:ascii="Times New Roman" w:eastAsia="Times New Roman" w:hAnsi="Times New Roman" w:cs="Times New Roman"/>
          <w:b/>
          <w:sz w:val="24"/>
          <w:szCs w:val="24"/>
          <w:lang w:val="ru-RU"/>
        </w:rPr>
        <w:t xml:space="preserve">Содержание </w:t>
      </w:r>
      <w:r w:rsidR="00415BCA">
        <w:rPr>
          <w:rFonts w:ascii="Times New Roman" w:eastAsia="Times New Roman" w:hAnsi="Times New Roman" w:cs="Times New Roman"/>
          <w:b/>
          <w:sz w:val="24"/>
          <w:szCs w:val="24"/>
          <w:lang w:val="ru-RU"/>
        </w:rPr>
        <w:t>учебного предмета</w:t>
      </w:r>
    </w:p>
    <w:p w:rsidR="00415BCA" w:rsidRDefault="00415BCA" w:rsidP="000F6D7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lang w:val="ru-RU"/>
        </w:rPr>
      </w:pPr>
    </w:p>
    <w:p w:rsidR="00415BCA" w:rsidRPr="009E44E5" w:rsidRDefault="00415BCA" w:rsidP="00415BCA">
      <w:pPr>
        <w:widowControl w:val="0"/>
        <w:tabs>
          <w:tab w:val="left" w:pos="920"/>
        </w:tabs>
        <w:autoSpaceDE w:val="0"/>
        <w:autoSpaceDN w:val="0"/>
        <w:ind w:left="862"/>
        <w:jc w:val="both"/>
        <w:rPr>
          <w:b/>
          <w:lang w:eastAsia="ar-SA"/>
        </w:rPr>
      </w:pPr>
      <w:r w:rsidRPr="009E44E5">
        <w:rPr>
          <w:b/>
          <w:lang w:eastAsia="ar-SA"/>
        </w:rPr>
        <w:t xml:space="preserve">Числа и действия над ними </w:t>
      </w:r>
    </w:p>
    <w:p w:rsidR="00415BCA" w:rsidRDefault="00415BCA" w:rsidP="00415BCA">
      <w:pPr>
        <w:widowControl w:val="0"/>
        <w:tabs>
          <w:tab w:val="left" w:pos="920"/>
        </w:tabs>
        <w:autoSpaceDE w:val="0"/>
        <w:autoSpaceDN w:val="0"/>
        <w:ind w:left="142" w:firstLine="709"/>
        <w:jc w:val="both"/>
        <w:rPr>
          <w:lang w:eastAsia="ar-SA"/>
        </w:rPr>
      </w:pPr>
      <w:r w:rsidRPr="00BF133B">
        <w:rPr>
          <w:lang w:eastAsia="ar-SA"/>
        </w:rPr>
        <w:t xml:space="preserve">Разрядная единица тысяча. Разряды единиц тысяч, десятков тысяч, сотен тысяч. </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Класс единиц и класс тысяч. Поразрядное сравнение многозначных чисел.</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 xml:space="preserve">Понятие доли. Сравнение долей одного целого. </w:t>
      </w:r>
    </w:p>
    <w:p w:rsidR="00415BCA" w:rsidRDefault="00415BCA" w:rsidP="00415BCA">
      <w:pPr>
        <w:widowControl w:val="0"/>
        <w:tabs>
          <w:tab w:val="left" w:pos="920"/>
        </w:tabs>
        <w:autoSpaceDE w:val="0"/>
        <w:autoSpaceDN w:val="0"/>
        <w:ind w:left="142" w:firstLine="709"/>
        <w:jc w:val="both"/>
        <w:rPr>
          <w:lang w:eastAsia="ar-SA"/>
        </w:rPr>
      </w:pPr>
      <w:r w:rsidRPr="00BF133B">
        <w:rPr>
          <w:lang w:eastAsia="ar-SA"/>
        </w:rPr>
        <w:t xml:space="preserve">Составление упорядоченного набора чисел по заданному правилу. </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 xml:space="preserve">Письменное сложение, вычитание, умножение, деление многозначных чисел (с записью столбиком и уголком). </w:t>
      </w:r>
    </w:p>
    <w:p w:rsidR="00415BCA" w:rsidRPr="00BF133B" w:rsidRDefault="00415BCA" w:rsidP="00415BCA">
      <w:pPr>
        <w:widowControl w:val="0"/>
        <w:tabs>
          <w:tab w:val="left" w:pos="920"/>
        </w:tabs>
        <w:autoSpaceDE w:val="0"/>
        <w:autoSpaceDN w:val="0"/>
        <w:ind w:left="142" w:firstLine="709"/>
        <w:jc w:val="both"/>
        <w:rPr>
          <w:lang w:eastAsia="ar-SA"/>
        </w:rPr>
      </w:pPr>
      <w:r>
        <w:rPr>
          <w:lang w:eastAsia="ar-SA"/>
        </w:rPr>
        <w:t>Деление с</w:t>
      </w:r>
      <w:r w:rsidRPr="00BF133B">
        <w:rPr>
          <w:lang w:eastAsia="ar-SA"/>
        </w:rPr>
        <w:t xml:space="preserve"> остатком. Взаимосвязь делимого, делителя, неполного частного и остатка. </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 xml:space="preserve">Письменное деление с остатком </w:t>
      </w:r>
      <w:r w:rsidRPr="00FB2BAE">
        <w:rPr>
          <w:lang w:eastAsia="ar-SA"/>
        </w:rPr>
        <w:t>с записью</w:t>
      </w:r>
      <w:r>
        <w:rPr>
          <w:lang w:eastAsia="ar-SA"/>
        </w:rPr>
        <w:t xml:space="preserve"> </w:t>
      </w:r>
      <w:r w:rsidRPr="00BF133B">
        <w:rPr>
          <w:lang w:eastAsia="ar-SA"/>
        </w:rPr>
        <w:t>уголком. Случаи деления многозначного числа на однозначное и многозначного числа на многозначное.</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lastRenderedPageBreak/>
        <w:t>Умножение и деление на 10, 100, 1000.</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Использование свойств арифметических действий для удобства вычислений при нахождении значения числового выражения, содержащего несколько действий.</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Проверка полученного результата, в том числе с помощью калькулятора.</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Нахождение числа, большего или меньшего данного числа: на задан</w:t>
      </w:r>
      <w:r>
        <w:rPr>
          <w:lang w:eastAsia="ar-SA"/>
        </w:rPr>
        <w:t>ное число, в заданное число раз. Н</w:t>
      </w:r>
      <w:r w:rsidRPr="00BF133B">
        <w:rPr>
          <w:lang w:eastAsia="ar-SA"/>
        </w:rPr>
        <w:t>ахождение доли от величины, величины по её доле.</w:t>
      </w:r>
    </w:p>
    <w:p w:rsidR="00415BCA" w:rsidRDefault="00415BCA" w:rsidP="00415BCA">
      <w:pPr>
        <w:widowControl w:val="0"/>
        <w:tabs>
          <w:tab w:val="left" w:pos="920"/>
        </w:tabs>
        <w:autoSpaceDE w:val="0"/>
        <w:autoSpaceDN w:val="0"/>
        <w:ind w:left="142" w:firstLine="709"/>
        <w:jc w:val="both"/>
        <w:rPr>
          <w:lang w:eastAsia="ar-SA"/>
        </w:rPr>
      </w:pPr>
      <w:r w:rsidRPr="00BF133B">
        <w:rPr>
          <w:lang w:eastAsia="ar-SA"/>
        </w:rPr>
        <w:t>Нахождение неизвестного компонента действий сложения, вычитания, умножения и деления.</w:t>
      </w:r>
    </w:p>
    <w:p w:rsidR="00415BCA" w:rsidRPr="009E44E5" w:rsidRDefault="00415BCA" w:rsidP="00415BCA">
      <w:pPr>
        <w:widowControl w:val="0"/>
        <w:tabs>
          <w:tab w:val="left" w:pos="920"/>
        </w:tabs>
        <w:autoSpaceDE w:val="0"/>
        <w:autoSpaceDN w:val="0"/>
        <w:ind w:left="862"/>
        <w:jc w:val="both"/>
        <w:rPr>
          <w:b/>
          <w:lang w:eastAsia="ar-SA"/>
        </w:rPr>
      </w:pPr>
      <w:r w:rsidRPr="009E44E5">
        <w:rPr>
          <w:b/>
          <w:lang w:eastAsia="ar-SA"/>
        </w:rPr>
        <w:t xml:space="preserve">Величины и действия над ними </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Время. Единицы времени: секунда, минута, час, сутки, неделя, месяц, год, век. Соотношения между ними.</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Масса. Единицы массы: грамм, килограмм, центнер, тонна. Соотношения между ними.</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Длина. Единицы длины: миллиметр, сантиметр, дециметр, метр</w:t>
      </w:r>
      <w:r>
        <w:rPr>
          <w:lang w:eastAsia="ar-SA"/>
        </w:rPr>
        <w:t>, километр</w:t>
      </w:r>
      <w:r w:rsidRPr="00BF133B">
        <w:rPr>
          <w:lang w:eastAsia="ar-SA"/>
        </w:rPr>
        <w:t>. Соотношения между ними.</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Площадь. Е</w:t>
      </w:r>
      <w:r>
        <w:rPr>
          <w:lang w:eastAsia="ar-SA"/>
        </w:rPr>
        <w:t>диницы площади: квадратный метр</w:t>
      </w:r>
      <w:r w:rsidRPr="00BF133B">
        <w:rPr>
          <w:lang w:eastAsia="ar-SA"/>
        </w:rPr>
        <w:t xml:space="preserve">, квадратный дециметр, квадратный сантиметр, квадратный миллиметр. Соотношения между ними. </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 xml:space="preserve">Скорость. Единицы скорости: километры в час, метры в секунду. </w:t>
      </w:r>
    </w:p>
    <w:p w:rsidR="00415BCA" w:rsidRDefault="00415BCA" w:rsidP="00415BCA">
      <w:pPr>
        <w:widowControl w:val="0"/>
        <w:tabs>
          <w:tab w:val="left" w:pos="920"/>
        </w:tabs>
        <w:autoSpaceDE w:val="0"/>
        <w:autoSpaceDN w:val="0"/>
        <w:ind w:left="142" w:firstLine="709"/>
        <w:jc w:val="both"/>
        <w:rPr>
          <w:lang w:eastAsia="ar-SA"/>
        </w:rPr>
      </w:pPr>
      <w:r w:rsidRPr="00BF133B">
        <w:rPr>
          <w:lang w:eastAsia="ar-SA"/>
        </w:rPr>
        <w:t>Цена</w:t>
      </w:r>
      <w:r>
        <w:rPr>
          <w:lang w:eastAsia="ar-SA"/>
        </w:rPr>
        <w:t>, количество, стоимость; соотношение между ними.</w:t>
      </w:r>
    </w:p>
    <w:p w:rsidR="00415BCA" w:rsidRDefault="00415BCA" w:rsidP="00415BCA">
      <w:pPr>
        <w:widowControl w:val="0"/>
        <w:tabs>
          <w:tab w:val="left" w:pos="920"/>
        </w:tabs>
        <w:autoSpaceDE w:val="0"/>
        <w:autoSpaceDN w:val="0"/>
        <w:ind w:left="142" w:firstLine="709"/>
        <w:jc w:val="both"/>
        <w:rPr>
          <w:lang w:eastAsia="ar-SA"/>
        </w:rPr>
      </w:pPr>
      <w:r w:rsidRPr="00BF133B">
        <w:rPr>
          <w:lang w:eastAsia="ar-SA"/>
        </w:rPr>
        <w:t>Производительность</w:t>
      </w:r>
      <w:r>
        <w:rPr>
          <w:lang w:eastAsia="ar-SA"/>
        </w:rPr>
        <w:t>, объем работы, время работы, соотношение между ними</w:t>
      </w:r>
      <w:r w:rsidRPr="00BF133B">
        <w:rPr>
          <w:lang w:eastAsia="ar-SA"/>
        </w:rPr>
        <w:t xml:space="preserve">. </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Сложение и вычитание однородных величин.</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Умножение и деление величины на натуральное число. Деление величины на однородную величину.</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Нахождение периметра и площади прямоугольника (квадрата). Нахождение периметра и площади фигур, составленных из 2-3 прямоугольников.</w:t>
      </w:r>
    </w:p>
    <w:p w:rsidR="00415BCA" w:rsidRDefault="00415BCA" w:rsidP="00415BCA">
      <w:pPr>
        <w:widowControl w:val="0"/>
        <w:tabs>
          <w:tab w:val="left" w:pos="920"/>
        </w:tabs>
        <w:autoSpaceDE w:val="0"/>
        <w:autoSpaceDN w:val="0"/>
        <w:ind w:left="142" w:firstLine="709"/>
        <w:jc w:val="both"/>
        <w:rPr>
          <w:lang w:eastAsia="ar-SA"/>
        </w:rPr>
      </w:pPr>
      <w:r w:rsidRPr="00BF133B">
        <w:rPr>
          <w:lang w:eastAsia="ar-SA"/>
        </w:rPr>
        <w:t xml:space="preserve">Понятие о вместимости. </w:t>
      </w:r>
      <w:r>
        <w:rPr>
          <w:lang w:eastAsia="ar-SA"/>
        </w:rPr>
        <w:t>Единица вместимости литр</w:t>
      </w:r>
      <w:r w:rsidRPr="00BF133B">
        <w:rPr>
          <w:lang w:eastAsia="ar-SA"/>
        </w:rPr>
        <w:t xml:space="preserve">. </w:t>
      </w:r>
    </w:p>
    <w:p w:rsidR="00415BCA" w:rsidRPr="009E44E5" w:rsidRDefault="00415BCA" w:rsidP="00415BCA">
      <w:pPr>
        <w:widowControl w:val="0"/>
        <w:tabs>
          <w:tab w:val="left" w:pos="920"/>
        </w:tabs>
        <w:autoSpaceDE w:val="0"/>
        <w:autoSpaceDN w:val="0"/>
        <w:ind w:left="862"/>
        <w:jc w:val="both"/>
        <w:rPr>
          <w:b/>
          <w:lang w:eastAsia="ar-SA"/>
        </w:rPr>
      </w:pPr>
      <w:r w:rsidRPr="009E44E5">
        <w:rPr>
          <w:b/>
          <w:lang w:eastAsia="ar-SA"/>
        </w:rPr>
        <w:t>Текстовые задачи и алгоритмы</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 xml:space="preserve">Решение текстовых задач арифметическим способом. </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 xml:space="preserve">Задачи, содержащие зависимости, характеризующие процесс движения (скорость, время, пройденный путь), процесс работы (производительность труда, время, объём всей работы), процесс изготовления товара (расход на предмет, количество предметов, общий расход), расчёта стоимости (цена, количество, общая стоимость товара). Использование таблиц для </w:t>
      </w:r>
      <w:r>
        <w:rPr>
          <w:lang w:eastAsia="ar-SA"/>
        </w:rPr>
        <w:t xml:space="preserve">решения </w:t>
      </w:r>
      <w:r w:rsidRPr="00BF133B">
        <w:rPr>
          <w:lang w:eastAsia="ar-SA"/>
        </w:rPr>
        <w:t>текстовой задачи.</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Задачи на нахождение доли целого и целого по его доле.</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Решение текстовых задач разными способами.</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 xml:space="preserve">Составление плана (алгоритма) решения задачи. Формализованные описания последовательности действий (план действий, схема, таблица, блок-схема и т. д.) в ситуациях повседневной жизни и при решении учебных задач. </w:t>
      </w:r>
    </w:p>
    <w:p w:rsidR="00415BCA" w:rsidRDefault="00415BCA" w:rsidP="00415BCA">
      <w:pPr>
        <w:widowControl w:val="0"/>
        <w:tabs>
          <w:tab w:val="left" w:pos="920"/>
        </w:tabs>
        <w:autoSpaceDE w:val="0"/>
        <w:autoSpaceDN w:val="0"/>
        <w:ind w:left="142" w:firstLine="709"/>
        <w:jc w:val="both"/>
        <w:rPr>
          <w:lang w:eastAsia="ar-SA"/>
        </w:rPr>
      </w:pPr>
      <w:r w:rsidRPr="00BF133B">
        <w:rPr>
          <w:lang w:eastAsia="ar-SA"/>
        </w:rPr>
        <w:t>Составление алгоритмов для исполнителей с простой (понятной) системой команд.</w:t>
      </w:r>
    </w:p>
    <w:p w:rsidR="00415BCA" w:rsidRPr="009E44E5" w:rsidRDefault="00415BCA" w:rsidP="00415BCA">
      <w:pPr>
        <w:widowControl w:val="0"/>
        <w:tabs>
          <w:tab w:val="left" w:pos="920"/>
        </w:tabs>
        <w:autoSpaceDE w:val="0"/>
        <w:autoSpaceDN w:val="0"/>
        <w:ind w:left="862"/>
        <w:jc w:val="both"/>
        <w:rPr>
          <w:b/>
          <w:lang w:eastAsia="ar-SA"/>
        </w:rPr>
      </w:pPr>
      <w:r w:rsidRPr="009E44E5">
        <w:rPr>
          <w:b/>
          <w:lang w:eastAsia="ar-SA"/>
        </w:rPr>
        <w:t>Пространственные представления и геометрические фигуры</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Распознавание геометрических фигур: окружность, круг, простейших пр</w:t>
      </w:r>
      <w:r w:rsidR="000669C2">
        <w:rPr>
          <w:lang w:eastAsia="ar-SA"/>
        </w:rPr>
        <w:t>остранственных фигур: шар, куб.</w:t>
      </w:r>
    </w:p>
    <w:p w:rsidR="00415BCA" w:rsidRDefault="00415BCA" w:rsidP="00415BCA">
      <w:pPr>
        <w:widowControl w:val="0"/>
        <w:tabs>
          <w:tab w:val="left" w:pos="920"/>
        </w:tabs>
        <w:autoSpaceDE w:val="0"/>
        <w:autoSpaceDN w:val="0"/>
        <w:ind w:left="142" w:firstLine="709"/>
        <w:jc w:val="both"/>
        <w:rPr>
          <w:lang w:eastAsia="ar-SA"/>
        </w:rPr>
      </w:pPr>
      <w:r w:rsidRPr="00BF133B">
        <w:rPr>
          <w:lang w:eastAsia="ar-SA"/>
        </w:rPr>
        <w:t>Разбиение фигуры</w:t>
      </w:r>
      <w:r>
        <w:rPr>
          <w:lang w:eastAsia="ar-SA"/>
        </w:rPr>
        <w:t xml:space="preserve"> на прямоугольники или квадраты.</w:t>
      </w:r>
      <w:r w:rsidRPr="00BF133B">
        <w:rPr>
          <w:lang w:eastAsia="ar-SA"/>
        </w:rPr>
        <w:t xml:space="preserve"> </w:t>
      </w:r>
    </w:p>
    <w:p w:rsidR="00415BCA" w:rsidRDefault="00415BCA" w:rsidP="00415BCA">
      <w:pPr>
        <w:widowControl w:val="0"/>
        <w:tabs>
          <w:tab w:val="left" w:pos="920"/>
        </w:tabs>
        <w:autoSpaceDE w:val="0"/>
        <w:autoSpaceDN w:val="0"/>
        <w:ind w:left="142" w:firstLine="709"/>
        <w:jc w:val="both"/>
        <w:rPr>
          <w:lang w:eastAsia="ar-SA"/>
        </w:rPr>
      </w:pPr>
      <w:r>
        <w:rPr>
          <w:lang w:eastAsia="ar-SA"/>
        </w:rPr>
        <w:t>П</w:t>
      </w:r>
      <w:r w:rsidRPr="00BF133B">
        <w:rPr>
          <w:lang w:eastAsia="ar-SA"/>
        </w:rPr>
        <w:t xml:space="preserve">остроение окружности заданного радиуса. </w:t>
      </w:r>
    </w:p>
    <w:p w:rsidR="00415BCA" w:rsidRDefault="00415BCA" w:rsidP="00415BCA">
      <w:pPr>
        <w:widowControl w:val="0"/>
        <w:tabs>
          <w:tab w:val="left" w:pos="920"/>
        </w:tabs>
        <w:autoSpaceDE w:val="0"/>
        <w:autoSpaceDN w:val="0"/>
        <w:ind w:left="142" w:firstLine="709"/>
        <w:jc w:val="both"/>
        <w:rPr>
          <w:lang w:eastAsia="ar-SA"/>
        </w:rPr>
      </w:pPr>
      <w:r w:rsidRPr="00BF133B">
        <w:rPr>
          <w:lang w:eastAsia="ar-SA"/>
        </w:rPr>
        <w:t>Использование линейки и циркуля для выполнения построений.</w:t>
      </w:r>
    </w:p>
    <w:p w:rsidR="00415BCA" w:rsidRPr="009E44E5" w:rsidRDefault="00415BCA" w:rsidP="00415BCA">
      <w:pPr>
        <w:widowControl w:val="0"/>
        <w:tabs>
          <w:tab w:val="left" w:pos="920"/>
        </w:tabs>
        <w:autoSpaceDE w:val="0"/>
        <w:autoSpaceDN w:val="0"/>
        <w:ind w:left="862"/>
        <w:jc w:val="both"/>
        <w:rPr>
          <w:b/>
          <w:lang w:eastAsia="ar-SA"/>
        </w:rPr>
      </w:pPr>
      <w:r w:rsidRPr="009E44E5">
        <w:rPr>
          <w:b/>
          <w:lang w:eastAsia="ar-SA"/>
        </w:rPr>
        <w:t>Работа с данными</w:t>
      </w:r>
    </w:p>
    <w:p w:rsidR="00415BCA" w:rsidRPr="00BF133B" w:rsidRDefault="00415BCA" w:rsidP="00415BCA">
      <w:pPr>
        <w:widowControl w:val="0"/>
        <w:tabs>
          <w:tab w:val="left" w:pos="920"/>
        </w:tabs>
        <w:autoSpaceDE w:val="0"/>
        <w:autoSpaceDN w:val="0"/>
        <w:ind w:left="142" w:firstLine="709"/>
        <w:jc w:val="both"/>
        <w:rPr>
          <w:lang w:eastAsia="ar-SA"/>
        </w:rPr>
      </w:pPr>
      <w:r w:rsidRPr="00BF133B">
        <w:rPr>
          <w:lang w:eastAsia="ar-SA"/>
        </w:rPr>
        <w:t xml:space="preserve">Извлечение и использование для решения задач информации, представленной </w:t>
      </w:r>
      <w:r>
        <w:rPr>
          <w:lang w:eastAsia="ar-SA"/>
        </w:rPr>
        <w:t xml:space="preserve">в простейших столбчатых </w:t>
      </w:r>
      <w:r w:rsidRPr="00BF133B">
        <w:rPr>
          <w:lang w:eastAsia="ar-SA"/>
        </w:rPr>
        <w:t>диаграммах, в простейших таблицах с данными о реальных процессах и явлениях окружающего мира (в т. ч. календарь, расписание), в предметах повседневной жизни (ярлык, этикетка, счёт, меню, прайс-лист, объявление и т. п.).</w:t>
      </w:r>
    </w:p>
    <w:p w:rsidR="00415BCA" w:rsidRDefault="00415BCA" w:rsidP="00415BCA">
      <w:pPr>
        <w:widowControl w:val="0"/>
        <w:tabs>
          <w:tab w:val="left" w:pos="920"/>
        </w:tabs>
        <w:autoSpaceDE w:val="0"/>
        <w:autoSpaceDN w:val="0"/>
        <w:ind w:left="142" w:firstLine="709"/>
        <w:jc w:val="both"/>
        <w:rPr>
          <w:lang w:eastAsia="ar-SA"/>
        </w:rPr>
      </w:pPr>
      <w:r w:rsidRPr="00BF133B">
        <w:rPr>
          <w:lang w:eastAsia="ar-SA"/>
        </w:rPr>
        <w:t>Представление информации с помощью таблиц, схем, столбчатых диаграмм.</w:t>
      </w:r>
    </w:p>
    <w:p w:rsidR="00415BCA" w:rsidRDefault="00415BCA" w:rsidP="00415BCA">
      <w:pPr>
        <w:widowControl w:val="0"/>
        <w:tabs>
          <w:tab w:val="left" w:pos="920"/>
        </w:tabs>
        <w:autoSpaceDE w:val="0"/>
        <w:autoSpaceDN w:val="0"/>
        <w:ind w:left="142" w:firstLine="709"/>
        <w:jc w:val="both"/>
        <w:rPr>
          <w:lang w:eastAsia="ar-SA"/>
        </w:rPr>
      </w:pPr>
    </w:p>
    <w:p w:rsidR="00C4146B" w:rsidRDefault="00C4146B" w:rsidP="00415BCA">
      <w:pPr>
        <w:widowControl w:val="0"/>
        <w:tabs>
          <w:tab w:val="left" w:pos="920"/>
        </w:tabs>
        <w:autoSpaceDE w:val="0"/>
        <w:autoSpaceDN w:val="0"/>
        <w:ind w:left="142" w:firstLine="709"/>
        <w:jc w:val="both"/>
        <w:rPr>
          <w:lang w:eastAsia="ar-SA"/>
        </w:rPr>
      </w:pPr>
    </w:p>
    <w:p w:rsidR="0067416B" w:rsidRDefault="0067416B" w:rsidP="0067416B">
      <w:pPr>
        <w:tabs>
          <w:tab w:val="left" w:pos="0"/>
        </w:tabs>
        <w:rPr>
          <w:b/>
          <w:lang w:eastAsia="en-US"/>
        </w:rPr>
      </w:pPr>
    </w:p>
    <w:p w:rsidR="00F16D59" w:rsidRDefault="00F16D59" w:rsidP="0067416B">
      <w:pPr>
        <w:tabs>
          <w:tab w:val="left" w:pos="0"/>
        </w:tabs>
        <w:rPr>
          <w:b/>
          <w:lang w:eastAsia="en-US"/>
        </w:rPr>
      </w:pPr>
    </w:p>
    <w:p w:rsidR="001441EA" w:rsidRDefault="00CB55B7" w:rsidP="00851AA3">
      <w:pPr>
        <w:tabs>
          <w:tab w:val="left" w:pos="0"/>
        </w:tabs>
        <w:jc w:val="center"/>
        <w:rPr>
          <w:b/>
          <w:lang w:eastAsia="en-US"/>
        </w:rPr>
      </w:pPr>
      <w:r w:rsidRPr="000543D7">
        <w:rPr>
          <w:b/>
          <w:lang w:eastAsia="en-US"/>
        </w:rPr>
        <w:lastRenderedPageBreak/>
        <w:t>Т</w:t>
      </w:r>
      <w:r w:rsidR="001441EA" w:rsidRPr="000543D7">
        <w:rPr>
          <w:b/>
          <w:lang w:eastAsia="en-US"/>
        </w:rPr>
        <w:t xml:space="preserve">ематическое планирование </w:t>
      </w:r>
    </w:p>
    <w:p w:rsidR="00851AA3" w:rsidRPr="000543D7" w:rsidRDefault="00851AA3" w:rsidP="00851AA3">
      <w:pPr>
        <w:tabs>
          <w:tab w:val="left" w:pos="0"/>
        </w:tabs>
        <w:jc w:val="center"/>
        <w:rPr>
          <w:b/>
          <w:lang w:eastAsia="en-US"/>
        </w:rPr>
      </w:pPr>
    </w:p>
    <w:tbl>
      <w:tblPr>
        <w:tblStyle w:val="a7"/>
        <w:tblW w:w="10408" w:type="dxa"/>
        <w:tblInd w:w="108" w:type="dxa"/>
        <w:tblLook w:val="04A0"/>
      </w:tblPr>
      <w:tblGrid>
        <w:gridCol w:w="1069"/>
        <w:gridCol w:w="8146"/>
        <w:gridCol w:w="1193"/>
      </w:tblGrid>
      <w:tr w:rsidR="00851AA3" w:rsidRPr="000543D7" w:rsidTr="00851AA3">
        <w:tc>
          <w:tcPr>
            <w:tcW w:w="1069" w:type="dxa"/>
          </w:tcPr>
          <w:p w:rsidR="00851AA3" w:rsidRPr="00462287" w:rsidRDefault="00851AA3" w:rsidP="00D700DE">
            <w:pPr>
              <w:jc w:val="center"/>
              <w:rPr>
                <w:b/>
                <w:sz w:val="24"/>
                <w:szCs w:val="24"/>
              </w:rPr>
            </w:pPr>
            <w:r w:rsidRPr="00462287">
              <w:rPr>
                <w:b/>
                <w:sz w:val="24"/>
                <w:szCs w:val="24"/>
              </w:rPr>
              <w:t xml:space="preserve">№ </w:t>
            </w:r>
          </w:p>
          <w:p w:rsidR="00851AA3" w:rsidRPr="00462287" w:rsidRDefault="00851AA3" w:rsidP="00D700DE">
            <w:pPr>
              <w:jc w:val="center"/>
              <w:rPr>
                <w:sz w:val="24"/>
                <w:szCs w:val="24"/>
              </w:rPr>
            </w:pPr>
            <w:r w:rsidRPr="00462287">
              <w:rPr>
                <w:b/>
                <w:sz w:val="24"/>
                <w:szCs w:val="24"/>
              </w:rPr>
              <w:t>урока</w:t>
            </w:r>
          </w:p>
        </w:tc>
        <w:tc>
          <w:tcPr>
            <w:tcW w:w="8146" w:type="dxa"/>
          </w:tcPr>
          <w:p w:rsidR="00851AA3" w:rsidRPr="000543D7" w:rsidRDefault="00851AA3" w:rsidP="00CB55B7">
            <w:pPr>
              <w:jc w:val="center"/>
              <w:rPr>
                <w:b/>
                <w:sz w:val="24"/>
                <w:szCs w:val="24"/>
              </w:rPr>
            </w:pPr>
            <w:r w:rsidRPr="000543D7">
              <w:rPr>
                <w:b/>
                <w:sz w:val="24"/>
                <w:szCs w:val="24"/>
              </w:rPr>
              <w:t>Тема урока</w:t>
            </w:r>
          </w:p>
        </w:tc>
        <w:tc>
          <w:tcPr>
            <w:tcW w:w="1193" w:type="dxa"/>
          </w:tcPr>
          <w:p w:rsidR="00851AA3" w:rsidRPr="000543D7" w:rsidRDefault="00851AA3" w:rsidP="00D700DE">
            <w:pPr>
              <w:jc w:val="center"/>
              <w:rPr>
                <w:b/>
                <w:sz w:val="24"/>
                <w:szCs w:val="24"/>
              </w:rPr>
            </w:pPr>
            <w:r w:rsidRPr="000543D7">
              <w:rPr>
                <w:b/>
                <w:sz w:val="24"/>
                <w:szCs w:val="24"/>
              </w:rPr>
              <w:t>Кол-во часов</w:t>
            </w:r>
          </w:p>
        </w:tc>
      </w:tr>
      <w:tr w:rsidR="00851AA3" w:rsidRPr="000543D7" w:rsidTr="00851AA3">
        <w:tc>
          <w:tcPr>
            <w:tcW w:w="1069" w:type="dxa"/>
          </w:tcPr>
          <w:p w:rsidR="00851AA3" w:rsidRPr="00462287" w:rsidRDefault="00851AA3" w:rsidP="001441EA">
            <w:pPr>
              <w:tabs>
                <w:tab w:val="left" w:pos="0"/>
              </w:tabs>
              <w:jc w:val="center"/>
              <w:rPr>
                <w:sz w:val="24"/>
                <w:szCs w:val="24"/>
              </w:rPr>
            </w:pPr>
          </w:p>
        </w:tc>
        <w:tc>
          <w:tcPr>
            <w:tcW w:w="8146" w:type="dxa"/>
          </w:tcPr>
          <w:p w:rsidR="00851AA3" w:rsidRPr="000543D7" w:rsidRDefault="00851AA3" w:rsidP="004016C9">
            <w:pPr>
              <w:tabs>
                <w:tab w:val="left" w:pos="0"/>
              </w:tabs>
              <w:jc w:val="center"/>
              <w:rPr>
                <w:b/>
                <w:sz w:val="24"/>
                <w:szCs w:val="24"/>
              </w:rPr>
            </w:pPr>
            <w:r w:rsidRPr="000543D7">
              <w:rPr>
                <w:b/>
                <w:sz w:val="24"/>
                <w:szCs w:val="24"/>
              </w:rPr>
              <w:t>Числа от 1 до 1000</w:t>
            </w:r>
          </w:p>
        </w:tc>
        <w:tc>
          <w:tcPr>
            <w:tcW w:w="1193" w:type="dxa"/>
          </w:tcPr>
          <w:p w:rsidR="00851AA3" w:rsidRPr="000543D7" w:rsidRDefault="00851AA3" w:rsidP="007A1AA1">
            <w:pPr>
              <w:tabs>
                <w:tab w:val="left" w:pos="0"/>
              </w:tabs>
              <w:jc w:val="center"/>
              <w:rPr>
                <w:b/>
                <w:sz w:val="24"/>
                <w:szCs w:val="24"/>
              </w:rPr>
            </w:pPr>
            <w:r w:rsidRPr="000543D7">
              <w:rPr>
                <w:b/>
                <w:sz w:val="24"/>
                <w:szCs w:val="24"/>
              </w:rPr>
              <w:t>13</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1</w:t>
            </w:r>
          </w:p>
        </w:tc>
        <w:tc>
          <w:tcPr>
            <w:tcW w:w="8146" w:type="dxa"/>
          </w:tcPr>
          <w:p w:rsidR="00851AA3" w:rsidRPr="000543D7" w:rsidRDefault="00851AA3" w:rsidP="004016C9">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Повторение. Нумерация чисел</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2</w:t>
            </w:r>
          </w:p>
        </w:tc>
        <w:tc>
          <w:tcPr>
            <w:tcW w:w="8146" w:type="dxa"/>
          </w:tcPr>
          <w:p w:rsidR="00851AA3" w:rsidRPr="000543D7" w:rsidRDefault="00851AA3" w:rsidP="004016C9">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Порядок действий в числовых выражениях. Сложение и вы</w:t>
            </w:r>
            <w:r w:rsidRPr="000543D7">
              <w:rPr>
                <w:rStyle w:val="FontStyle24"/>
                <w:rFonts w:ascii="Times New Roman" w:hAnsi="Times New Roman" w:cs="Times New Roman"/>
                <w:sz w:val="24"/>
                <w:szCs w:val="24"/>
              </w:rPr>
              <w:softHyphen/>
              <w:t>читание</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3</w:t>
            </w:r>
          </w:p>
        </w:tc>
        <w:tc>
          <w:tcPr>
            <w:tcW w:w="8146" w:type="dxa"/>
          </w:tcPr>
          <w:p w:rsidR="00851AA3" w:rsidRPr="000543D7" w:rsidRDefault="00851AA3" w:rsidP="004016C9">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Нахождение суммы нескольких слагаемых</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4</w:t>
            </w:r>
          </w:p>
        </w:tc>
        <w:tc>
          <w:tcPr>
            <w:tcW w:w="8146" w:type="dxa"/>
          </w:tcPr>
          <w:p w:rsidR="00851AA3" w:rsidRPr="000543D7" w:rsidRDefault="00851AA3" w:rsidP="004016C9">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Алгоритм письменного вычитания трёхзначных чисел</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5</w:t>
            </w:r>
          </w:p>
        </w:tc>
        <w:tc>
          <w:tcPr>
            <w:tcW w:w="8146" w:type="dxa"/>
          </w:tcPr>
          <w:p w:rsidR="00851AA3" w:rsidRPr="000543D7" w:rsidRDefault="00851AA3" w:rsidP="00427073">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Умножение трёхзначного числа на однозначное</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6</w:t>
            </w:r>
          </w:p>
        </w:tc>
        <w:tc>
          <w:tcPr>
            <w:tcW w:w="8146" w:type="dxa"/>
          </w:tcPr>
          <w:p w:rsidR="00851AA3" w:rsidRPr="000543D7" w:rsidRDefault="00851AA3" w:rsidP="0033547F">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Свойства умножения. </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7-9</w:t>
            </w:r>
          </w:p>
        </w:tc>
        <w:tc>
          <w:tcPr>
            <w:tcW w:w="8146" w:type="dxa"/>
          </w:tcPr>
          <w:p w:rsidR="00851AA3" w:rsidRPr="000543D7" w:rsidRDefault="00851AA3" w:rsidP="004016C9">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Приём письменного деления на однозначное число</w:t>
            </w:r>
          </w:p>
        </w:tc>
        <w:tc>
          <w:tcPr>
            <w:tcW w:w="1193" w:type="dxa"/>
          </w:tcPr>
          <w:p w:rsidR="00851AA3" w:rsidRPr="000543D7" w:rsidRDefault="00851AA3" w:rsidP="001441EA">
            <w:pPr>
              <w:tabs>
                <w:tab w:val="left" w:pos="0"/>
              </w:tabs>
              <w:jc w:val="center"/>
              <w:rPr>
                <w:sz w:val="24"/>
                <w:szCs w:val="24"/>
              </w:rPr>
            </w:pPr>
            <w:r w:rsidRPr="000543D7">
              <w:rPr>
                <w:sz w:val="24"/>
                <w:szCs w:val="24"/>
              </w:rPr>
              <w:t>3</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10</w:t>
            </w:r>
          </w:p>
        </w:tc>
        <w:tc>
          <w:tcPr>
            <w:tcW w:w="8146" w:type="dxa"/>
          </w:tcPr>
          <w:p w:rsidR="00851AA3" w:rsidRPr="002D3DF9" w:rsidRDefault="00851AA3" w:rsidP="004016C9">
            <w:pPr>
              <w:pStyle w:val="a3"/>
              <w:rPr>
                <w:rStyle w:val="FontStyle24"/>
                <w:rFonts w:ascii="Times New Roman" w:hAnsi="Times New Roman" w:cs="Times New Roman"/>
                <w:b/>
                <w:i/>
                <w:sz w:val="24"/>
                <w:szCs w:val="24"/>
              </w:rPr>
            </w:pPr>
            <w:r w:rsidRPr="002D3DF9">
              <w:rPr>
                <w:rStyle w:val="FontStyle23"/>
                <w:rFonts w:ascii="Times New Roman" w:hAnsi="Times New Roman" w:cs="Times New Roman"/>
                <w:b/>
                <w:sz w:val="24"/>
                <w:szCs w:val="24"/>
              </w:rPr>
              <w:t>Входная контрольная работа № 1</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E5CEC">
            <w:pPr>
              <w:tabs>
                <w:tab w:val="left" w:pos="0"/>
              </w:tabs>
              <w:jc w:val="center"/>
              <w:rPr>
                <w:sz w:val="24"/>
                <w:szCs w:val="24"/>
              </w:rPr>
            </w:pPr>
            <w:r w:rsidRPr="00462287">
              <w:rPr>
                <w:sz w:val="24"/>
                <w:szCs w:val="24"/>
              </w:rPr>
              <w:t>11</w:t>
            </w:r>
          </w:p>
        </w:tc>
        <w:tc>
          <w:tcPr>
            <w:tcW w:w="8146" w:type="dxa"/>
          </w:tcPr>
          <w:p w:rsidR="00851AA3" w:rsidRPr="000543D7" w:rsidRDefault="00851AA3" w:rsidP="002328FC">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Приём письменного деления на однозначное число</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7E0B0E">
            <w:pPr>
              <w:tabs>
                <w:tab w:val="left" w:pos="0"/>
              </w:tabs>
              <w:jc w:val="center"/>
              <w:rPr>
                <w:sz w:val="24"/>
                <w:szCs w:val="24"/>
              </w:rPr>
            </w:pPr>
            <w:r w:rsidRPr="00462287">
              <w:rPr>
                <w:sz w:val="24"/>
                <w:szCs w:val="24"/>
              </w:rPr>
              <w:t>12</w:t>
            </w:r>
          </w:p>
        </w:tc>
        <w:tc>
          <w:tcPr>
            <w:tcW w:w="8146" w:type="dxa"/>
          </w:tcPr>
          <w:p w:rsidR="00851AA3" w:rsidRPr="000543D7" w:rsidRDefault="00851AA3" w:rsidP="004016C9">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Диаграммы</w:t>
            </w:r>
            <w:r w:rsidR="0033547F">
              <w:rPr>
                <w:rStyle w:val="FontStyle24"/>
                <w:rFonts w:ascii="Times New Roman" w:hAnsi="Times New Roman" w:cs="Times New Roman"/>
                <w:sz w:val="24"/>
                <w:szCs w:val="24"/>
              </w:rPr>
              <w:t xml:space="preserve">. </w:t>
            </w:r>
            <w:r w:rsidR="0033547F" w:rsidRPr="002D3DF9">
              <w:rPr>
                <w:rFonts w:ascii="Times New Roman" w:hAnsi="Times New Roman" w:cs="Times New Roman"/>
                <w:b/>
                <w:i/>
                <w:sz w:val="24"/>
                <w:szCs w:val="24"/>
              </w:rPr>
              <w:t>Контрольный устный счёт № 1</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rPr>
          <w:trHeight w:val="233"/>
        </w:trPr>
        <w:tc>
          <w:tcPr>
            <w:tcW w:w="1069" w:type="dxa"/>
          </w:tcPr>
          <w:p w:rsidR="00851AA3" w:rsidRPr="00462287" w:rsidRDefault="00851AA3" w:rsidP="007E0B0E">
            <w:pPr>
              <w:tabs>
                <w:tab w:val="left" w:pos="0"/>
              </w:tabs>
              <w:jc w:val="center"/>
              <w:rPr>
                <w:sz w:val="24"/>
                <w:szCs w:val="24"/>
              </w:rPr>
            </w:pPr>
            <w:r w:rsidRPr="00462287">
              <w:rPr>
                <w:sz w:val="24"/>
                <w:szCs w:val="24"/>
              </w:rPr>
              <w:t>13</w:t>
            </w:r>
          </w:p>
        </w:tc>
        <w:tc>
          <w:tcPr>
            <w:tcW w:w="8146" w:type="dxa"/>
          </w:tcPr>
          <w:p w:rsidR="00851AA3" w:rsidRPr="000543D7" w:rsidRDefault="00851AA3" w:rsidP="004016C9">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Повторение пройденного  материала «Что узнали. Чему научились»</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p>
        </w:tc>
        <w:tc>
          <w:tcPr>
            <w:tcW w:w="8146" w:type="dxa"/>
          </w:tcPr>
          <w:p w:rsidR="00851AA3" w:rsidRPr="000543D7" w:rsidRDefault="00851AA3" w:rsidP="00427073">
            <w:pPr>
              <w:jc w:val="center"/>
              <w:rPr>
                <w:b/>
                <w:sz w:val="24"/>
                <w:szCs w:val="24"/>
              </w:rPr>
            </w:pPr>
            <w:r w:rsidRPr="000543D7">
              <w:rPr>
                <w:b/>
                <w:sz w:val="24"/>
                <w:szCs w:val="24"/>
              </w:rPr>
              <w:t>Числа, которые больше 1000. Нумерация</w:t>
            </w:r>
          </w:p>
        </w:tc>
        <w:tc>
          <w:tcPr>
            <w:tcW w:w="1193" w:type="dxa"/>
          </w:tcPr>
          <w:p w:rsidR="00851AA3" w:rsidRPr="000543D7" w:rsidRDefault="00851AA3" w:rsidP="00427073">
            <w:pPr>
              <w:tabs>
                <w:tab w:val="left" w:pos="0"/>
              </w:tabs>
              <w:jc w:val="center"/>
              <w:rPr>
                <w:b/>
                <w:sz w:val="24"/>
                <w:szCs w:val="24"/>
              </w:rPr>
            </w:pPr>
            <w:r w:rsidRPr="000543D7">
              <w:rPr>
                <w:b/>
                <w:sz w:val="24"/>
                <w:szCs w:val="24"/>
              </w:rPr>
              <w:t>12</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14</w:t>
            </w:r>
          </w:p>
        </w:tc>
        <w:tc>
          <w:tcPr>
            <w:tcW w:w="8146" w:type="dxa"/>
          </w:tcPr>
          <w:p w:rsidR="00851AA3" w:rsidRPr="000543D7" w:rsidRDefault="00851AA3" w:rsidP="001E5CEC">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Устная нумерация. Класс единиц и класс тысяч. Разряды и классы</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15</w:t>
            </w:r>
          </w:p>
        </w:tc>
        <w:tc>
          <w:tcPr>
            <w:tcW w:w="8146" w:type="dxa"/>
          </w:tcPr>
          <w:p w:rsidR="00851AA3" w:rsidRPr="000543D7" w:rsidRDefault="00851AA3" w:rsidP="001E5CEC">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Письменная нумерация. Чтение многозначных чисел</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16</w:t>
            </w:r>
          </w:p>
        </w:tc>
        <w:tc>
          <w:tcPr>
            <w:tcW w:w="8146" w:type="dxa"/>
          </w:tcPr>
          <w:p w:rsidR="00851AA3" w:rsidRPr="000543D7" w:rsidRDefault="00851AA3" w:rsidP="001E5CEC">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Письменная нумерация. Запись многозначных чисел</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17</w:t>
            </w:r>
          </w:p>
        </w:tc>
        <w:tc>
          <w:tcPr>
            <w:tcW w:w="8146" w:type="dxa"/>
          </w:tcPr>
          <w:p w:rsidR="00851AA3" w:rsidRPr="000543D7" w:rsidRDefault="00851AA3" w:rsidP="001E5CEC">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Натуральная последовательность трёхзначных чисел. Разрядные слагаемые</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18</w:t>
            </w:r>
          </w:p>
        </w:tc>
        <w:tc>
          <w:tcPr>
            <w:tcW w:w="8146" w:type="dxa"/>
          </w:tcPr>
          <w:p w:rsidR="00851AA3" w:rsidRPr="000543D7" w:rsidRDefault="00851AA3" w:rsidP="001E5CEC">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Сравнение многозначных чисел. </w:t>
            </w:r>
            <w:r w:rsidRPr="002D3DF9">
              <w:rPr>
                <w:rFonts w:ascii="Times New Roman" w:hAnsi="Times New Roman" w:cs="Times New Roman"/>
                <w:b/>
                <w:i/>
                <w:sz w:val="24"/>
                <w:szCs w:val="24"/>
              </w:rPr>
              <w:t>Контрольный устный счёт № 2</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19</w:t>
            </w:r>
          </w:p>
        </w:tc>
        <w:tc>
          <w:tcPr>
            <w:tcW w:w="8146" w:type="dxa"/>
          </w:tcPr>
          <w:p w:rsidR="00851AA3" w:rsidRPr="000543D7" w:rsidRDefault="00851AA3" w:rsidP="001E5CEC">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Увеличение и уменьшение числа в 10, 100, 1000 раз</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20</w:t>
            </w:r>
          </w:p>
        </w:tc>
        <w:tc>
          <w:tcPr>
            <w:tcW w:w="8146" w:type="dxa"/>
          </w:tcPr>
          <w:p w:rsidR="00851AA3" w:rsidRPr="000543D7" w:rsidRDefault="00851AA3" w:rsidP="001E5CEC">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Нахождение общего количества единиц какого-либо разряда в данном числе</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21</w:t>
            </w:r>
          </w:p>
        </w:tc>
        <w:tc>
          <w:tcPr>
            <w:tcW w:w="8146" w:type="dxa"/>
          </w:tcPr>
          <w:p w:rsidR="00851AA3" w:rsidRPr="000543D7" w:rsidRDefault="00851AA3" w:rsidP="00B174B0">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Класс миллионов и класс миллиардов</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A15BB8">
            <w:pPr>
              <w:tabs>
                <w:tab w:val="left" w:pos="0"/>
              </w:tabs>
              <w:jc w:val="center"/>
              <w:rPr>
                <w:sz w:val="24"/>
                <w:szCs w:val="24"/>
              </w:rPr>
            </w:pPr>
            <w:r w:rsidRPr="00462287">
              <w:rPr>
                <w:sz w:val="24"/>
                <w:szCs w:val="24"/>
              </w:rPr>
              <w:t>22</w:t>
            </w:r>
          </w:p>
        </w:tc>
        <w:tc>
          <w:tcPr>
            <w:tcW w:w="8146" w:type="dxa"/>
          </w:tcPr>
          <w:p w:rsidR="00851AA3" w:rsidRPr="000543D7" w:rsidRDefault="00851AA3" w:rsidP="001E5CEC">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Повторение пройденного  материала «Что узнали. Чему научились»</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462287">
            <w:pPr>
              <w:tabs>
                <w:tab w:val="left" w:pos="0"/>
              </w:tabs>
              <w:jc w:val="center"/>
              <w:rPr>
                <w:sz w:val="24"/>
                <w:szCs w:val="24"/>
              </w:rPr>
            </w:pPr>
            <w:r w:rsidRPr="00462287">
              <w:rPr>
                <w:sz w:val="24"/>
                <w:szCs w:val="24"/>
              </w:rPr>
              <w:t>23</w:t>
            </w:r>
          </w:p>
        </w:tc>
        <w:tc>
          <w:tcPr>
            <w:tcW w:w="8146" w:type="dxa"/>
          </w:tcPr>
          <w:p w:rsidR="00851AA3" w:rsidRPr="000543D7" w:rsidRDefault="00851AA3" w:rsidP="001E5CEC">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Наши проекты. Что узнали. Чему научились</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462287">
            <w:pPr>
              <w:tabs>
                <w:tab w:val="left" w:pos="0"/>
              </w:tabs>
              <w:jc w:val="center"/>
            </w:pPr>
            <w:r w:rsidRPr="00462287">
              <w:rPr>
                <w:sz w:val="24"/>
                <w:szCs w:val="24"/>
              </w:rPr>
              <w:t>24</w:t>
            </w:r>
          </w:p>
        </w:tc>
        <w:tc>
          <w:tcPr>
            <w:tcW w:w="8146" w:type="dxa"/>
          </w:tcPr>
          <w:p w:rsidR="00851AA3" w:rsidRPr="000543D7" w:rsidRDefault="00851AA3" w:rsidP="001E5CEC">
            <w:pPr>
              <w:pStyle w:val="a3"/>
              <w:rPr>
                <w:rStyle w:val="FontStyle24"/>
                <w:rFonts w:ascii="Times New Roman" w:hAnsi="Times New Roman" w:cs="Times New Roman"/>
                <w:sz w:val="24"/>
                <w:szCs w:val="24"/>
              </w:rPr>
            </w:pPr>
            <w:r>
              <w:rPr>
                <w:rStyle w:val="FontStyle23"/>
                <w:rFonts w:ascii="Times New Roman" w:hAnsi="Times New Roman" w:cs="Times New Roman"/>
                <w:b/>
                <w:sz w:val="24"/>
                <w:szCs w:val="24"/>
              </w:rPr>
              <w:t xml:space="preserve"> </w:t>
            </w:r>
            <w:r w:rsidRPr="002D3DF9">
              <w:rPr>
                <w:rStyle w:val="FontStyle23"/>
                <w:rFonts w:ascii="Times New Roman" w:hAnsi="Times New Roman" w:cs="Times New Roman"/>
                <w:b/>
                <w:sz w:val="24"/>
                <w:szCs w:val="24"/>
              </w:rPr>
              <w:t>Контрольная работа № 2 по теме «Числа, которые больше 1000. Нумерация»</w:t>
            </w:r>
          </w:p>
        </w:tc>
        <w:tc>
          <w:tcPr>
            <w:tcW w:w="1193" w:type="dxa"/>
          </w:tcPr>
          <w:p w:rsidR="00851AA3" w:rsidRPr="000543D7" w:rsidRDefault="00851AA3" w:rsidP="001441EA">
            <w:pPr>
              <w:tabs>
                <w:tab w:val="left" w:pos="0"/>
              </w:tabs>
              <w:jc w:val="center"/>
            </w:pPr>
            <w:r>
              <w:t>1</w:t>
            </w:r>
          </w:p>
        </w:tc>
      </w:tr>
      <w:tr w:rsidR="00851AA3" w:rsidRPr="000543D7" w:rsidTr="00851AA3">
        <w:tc>
          <w:tcPr>
            <w:tcW w:w="1069" w:type="dxa"/>
          </w:tcPr>
          <w:p w:rsidR="00851AA3" w:rsidRPr="00462287" w:rsidRDefault="00851AA3" w:rsidP="00A15BB8">
            <w:pPr>
              <w:tabs>
                <w:tab w:val="left" w:pos="0"/>
              </w:tabs>
              <w:jc w:val="center"/>
              <w:rPr>
                <w:sz w:val="24"/>
                <w:szCs w:val="24"/>
              </w:rPr>
            </w:pPr>
            <w:r w:rsidRPr="00462287">
              <w:rPr>
                <w:sz w:val="24"/>
                <w:szCs w:val="24"/>
              </w:rPr>
              <w:t>25</w:t>
            </w:r>
          </w:p>
        </w:tc>
        <w:tc>
          <w:tcPr>
            <w:tcW w:w="8146" w:type="dxa"/>
          </w:tcPr>
          <w:p w:rsidR="00851AA3" w:rsidRPr="000543D7" w:rsidRDefault="00851AA3" w:rsidP="001E5CEC">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Закрепление изученного по теме </w:t>
            </w:r>
            <w:r w:rsidRPr="000543D7">
              <w:rPr>
                <w:rStyle w:val="FontStyle23"/>
                <w:rFonts w:ascii="Times New Roman" w:hAnsi="Times New Roman" w:cs="Times New Roman"/>
                <w:i w:val="0"/>
                <w:sz w:val="24"/>
                <w:szCs w:val="24"/>
              </w:rPr>
              <w:t>«Числа, которые больше 1000. Нумерация»</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p>
        </w:tc>
        <w:tc>
          <w:tcPr>
            <w:tcW w:w="8146" w:type="dxa"/>
          </w:tcPr>
          <w:p w:rsidR="00851AA3" w:rsidRPr="000543D7" w:rsidRDefault="00851AA3" w:rsidP="001E5CEC">
            <w:pPr>
              <w:jc w:val="center"/>
              <w:rPr>
                <w:sz w:val="24"/>
                <w:szCs w:val="24"/>
              </w:rPr>
            </w:pPr>
            <w:r w:rsidRPr="000543D7">
              <w:rPr>
                <w:b/>
                <w:sz w:val="24"/>
                <w:szCs w:val="24"/>
              </w:rPr>
              <w:t>Числа, которые больше 1000. Величины</w:t>
            </w:r>
          </w:p>
        </w:tc>
        <w:tc>
          <w:tcPr>
            <w:tcW w:w="1193" w:type="dxa"/>
          </w:tcPr>
          <w:p w:rsidR="00851AA3" w:rsidRPr="000543D7" w:rsidRDefault="00851AA3" w:rsidP="00943D23">
            <w:pPr>
              <w:tabs>
                <w:tab w:val="left" w:pos="0"/>
              </w:tabs>
              <w:jc w:val="center"/>
              <w:rPr>
                <w:b/>
                <w:sz w:val="24"/>
                <w:szCs w:val="24"/>
              </w:rPr>
            </w:pPr>
            <w:r>
              <w:rPr>
                <w:b/>
                <w:sz w:val="24"/>
                <w:szCs w:val="24"/>
              </w:rPr>
              <w:t>9</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26</w:t>
            </w:r>
          </w:p>
        </w:tc>
        <w:tc>
          <w:tcPr>
            <w:tcW w:w="8146" w:type="dxa"/>
          </w:tcPr>
          <w:p w:rsidR="00851AA3" w:rsidRPr="000543D7" w:rsidRDefault="00851AA3" w:rsidP="00107309">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Единицы длины. Километр</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27</w:t>
            </w:r>
          </w:p>
        </w:tc>
        <w:tc>
          <w:tcPr>
            <w:tcW w:w="8146" w:type="dxa"/>
          </w:tcPr>
          <w:p w:rsidR="00851AA3" w:rsidRPr="000543D7" w:rsidRDefault="00851AA3" w:rsidP="00943D23">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Единицы измерения площади. Квадратный миллиметр, квадратный километр</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28</w:t>
            </w:r>
          </w:p>
        </w:tc>
        <w:tc>
          <w:tcPr>
            <w:tcW w:w="8146" w:type="dxa"/>
          </w:tcPr>
          <w:p w:rsidR="00851AA3" w:rsidRPr="000543D7" w:rsidRDefault="00851AA3" w:rsidP="00107309">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Таблица единиц площади. </w:t>
            </w:r>
            <w:r w:rsidRPr="002D3DF9">
              <w:rPr>
                <w:rFonts w:ascii="Times New Roman" w:hAnsi="Times New Roman" w:cs="Times New Roman"/>
                <w:b/>
                <w:i/>
                <w:sz w:val="24"/>
                <w:szCs w:val="24"/>
              </w:rPr>
              <w:t>Контрольный устный счёт № 3</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29</w:t>
            </w:r>
          </w:p>
        </w:tc>
        <w:tc>
          <w:tcPr>
            <w:tcW w:w="8146" w:type="dxa"/>
          </w:tcPr>
          <w:p w:rsidR="00851AA3" w:rsidRPr="000543D7" w:rsidRDefault="00851AA3" w:rsidP="00107309">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Палетка. Измерение площади с помощью палетки</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30</w:t>
            </w:r>
          </w:p>
        </w:tc>
        <w:tc>
          <w:tcPr>
            <w:tcW w:w="8146" w:type="dxa"/>
          </w:tcPr>
          <w:p w:rsidR="00851AA3" w:rsidRPr="000543D7" w:rsidRDefault="00851AA3" w:rsidP="00107309">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Единицы измерения массы. Тонна, центнер. Таблица единиц массы</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31</w:t>
            </w:r>
          </w:p>
        </w:tc>
        <w:tc>
          <w:tcPr>
            <w:tcW w:w="8146" w:type="dxa"/>
          </w:tcPr>
          <w:p w:rsidR="00851AA3" w:rsidRPr="000543D7" w:rsidRDefault="00851AA3" w:rsidP="000669C2">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Единицы времени. Год </w:t>
            </w:r>
          </w:p>
        </w:tc>
        <w:tc>
          <w:tcPr>
            <w:tcW w:w="1193" w:type="dxa"/>
          </w:tcPr>
          <w:p w:rsidR="00851AA3" w:rsidRPr="000543D7" w:rsidRDefault="00851AA3" w:rsidP="000669C2">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32</w:t>
            </w:r>
          </w:p>
        </w:tc>
        <w:tc>
          <w:tcPr>
            <w:tcW w:w="8146" w:type="dxa"/>
          </w:tcPr>
          <w:p w:rsidR="00851AA3" w:rsidRPr="000543D7" w:rsidRDefault="00851AA3" w:rsidP="000669C2">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Определение начала, конца и продолжительности события. Секунда</w:t>
            </w:r>
          </w:p>
        </w:tc>
        <w:tc>
          <w:tcPr>
            <w:tcW w:w="1193" w:type="dxa"/>
          </w:tcPr>
          <w:p w:rsidR="00851AA3" w:rsidRPr="000543D7" w:rsidRDefault="00851AA3" w:rsidP="000669C2">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33</w:t>
            </w:r>
          </w:p>
        </w:tc>
        <w:tc>
          <w:tcPr>
            <w:tcW w:w="8146" w:type="dxa"/>
          </w:tcPr>
          <w:p w:rsidR="00851AA3" w:rsidRPr="000543D7" w:rsidRDefault="00851AA3" w:rsidP="000669C2">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Единицы времени. Век. Таблица единиц времени</w:t>
            </w:r>
          </w:p>
        </w:tc>
        <w:tc>
          <w:tcPr>
            <w:tcW w:w="1193" w:type="dxa"/>
          </w:tcPr>
          <w:p w:rsidR="00851AA3" w:rsidRPr="000543D7" w:rsidRDefault="00851AA3" w:rsidP="000669C2">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34</w:t>
            </w:r>
          </w:p>
        </w:tc>
        <w:tc>
          <w:tcPr>
            <w:tcW w:w="8146" w:type="dxa"/>
          </w:tcPr>
          <w:p w:rsidR="00851AA3" w:rsidRPr="000543D7" w:rsidRDefault="00851AA3" w:rsidP="000669C2">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Повторение пройденного  материала «Что узнали. Чему научились»</w:t>
            </w:r>
          </w:p>
        </w:tc>
        <w:tc>
          <w:tcPr>
            <w:tcW w:w="1193" w:type="dxa"/>
          </w:tcPr>
          <w:p w:rsidR="00851AA3" w:rsidRPr="000543D7" w:rsidRDefault="00851AA3" w:rsidP="000669C2">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p>
        </w:tc>
        <w:tc>
          <w:tcPr>
            <w:tcW w:w="8146" w:type="dxa"/>
          </w:tcPr>
          <w:p w:rsidR="00851AA3" w:rsidRPr="000543D7" w:rsidRDefault="00851AA3" w:rsidP="00107309">
            <w:pPr>
              <w:jc w:val="center"/>
              <w:rPr>
                <w:sz w:val="24"/>
                <w:szCs w:val="24"/>
              </w:rPr>
            </w:pPr>
            <w:r w:rsidRPr="000543D7">
              <w:rPr>
                <w:b/>
                <w:sz w:val="24"/>
                <w:szCs w:val="24"/>
              </w:rPr>
              <w:t>Числа, которые больше 1000. Сложение и вычитание</w:t>
            </w:r>
          </w:p>
        </w:tc>
        <w:tc>
          <w:tcPr>
            <w:tcW w:w="1193" w:type="dxa"/>
          </w:tcPr>
          <w:p w:rsidR="00851AA3" w:rsidRPr="000543D7" w:rsidRDefault="00851AA3" w:rsidP="00702B54">
            <w:pPr>
              <w:tabs>
                <w:tab w:val="left" w:pos="0"/>
              </w:tabs>
              <w:jc w:val="center"/>
              <w:rPr>
                <w:b/>
                <w:sz w:val="24"/>
                <w:szCs w:val="24"/>
              </w:rPr>
            </w:pPr>
            <w:r w:rsidRPr="000543D7">
              <w:rPr>
                <w:b/>
                <w:sz w:val="24"/>
                <w:szCs w:val="24"/>
              </w:rPr>
              <w:t>1</w:t>
            </w:r>
            <w:r>
              <w:rPr>
                <w:b/>
                <w:sz w:val="24"/>
                <w:szCs w:val="24"/>
              </w:rPr>
              <w:t>2</w:t>
            </w:r>
          </w:p>
        </w:tc>
      </w:tr>
      <w:tr w:rsidR="00851AA3" w:rsidRPr="000543D7" w:rsidTr="00851AA3">
        <w:tc>
          <w:tcPr>
            <w:tcW w:w="1069" w:type="dxa"/>
          </w:tcPr>
          <w:p w:rsidR="00851AA3" w:rsidRPr="00462287" w:rsidRDefault="00851AA3" w:rsidP="00943D23">
            <w:pPr>
              <w:tabs>
                <w:tab w:val="left" w:pos="0"/>
              </w:tabs>
              <w:jc w:val="center"/>
              <w:rPr>
                <w:sz w:val="24"/>
                <w:szCs w:val="24"/>
              </w:rPr>
            </w:pPr>
            <w:r w:rsidRPr="00462287">
              <w:rPr>
                <w:sz w:val="24"/>
                <w:szCs w:val="24"/>
              </w:rPr>
              <w:t>35</w:t>
            </w:r>
          </w:p>
        </w:tc>
        <w:tc>
          <w:tcPr>
            <w:tcW w:w="8146" w:type="dxa"/>
          </w:tcPr>
          <w:p w:rsidR="00851AA3" w:rsidRPr="000543D7" w:rsidRDefault="00851AA3" w:rsidP="00A9552F">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Устные и письменные приёмы вычислений</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669C2">
            <w:pPr>
              <w:tabs>
                <w:tab w:val="left" w:pos="0"/>
              </w:tabs>
              <w:jc w:val="center"/>
              <w:rPr>
                <w:sz w:val="24"/>
                <w:szCs w:val="24"/>
              </w:rPr>
            </w:pPr>
            <w:r w:rsidRPr="00462287">
              <w:rPr>
                <w:sz w:val="24"/>
                <w:szCs w:val="24"/>
              </w:rPr>
              <w:t>36</w:t>
            </w:r>
          </w:p>
        </w:tc>
        <w:tc>
          <w:tcPr>
            <w:tcW w:w="8146" w:type="dxa"/>
          </w:tcPr>
          <w:p w:rsidR="00851AA3" w:rsidRPr="000543D7" w:rsidRDefault="00851AA3" w:rsidP="00A9552F">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Приём письменного вычитания </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669C2">
            <w:pPr>
              <w:tabs>
                <w:tab w:val="left" w:pos="0"/>
              </w:tabs>
              <w:jc w:val="center"/>
              <w:rPr>
                <w:sz w:val="24"/>
                <w:szCs w:val="24"/>
              </w:rPr>
            </w:pPr>
            <w:r w:rsidRPr="00462287">
              <w:rPr>
                <w:sz w:val="24"/>
                <w:szCs w:val="24"/>
              </w:rPr>
              <w:t>37</w:t>
            </w:r>
          </w:p>
        </w:tc>
        <w:tc>
          <w:tcPr>
            <w:tcW w:w="8146" w:type="dxa"/>
          </w:tcPr>
          <w:p w:rsidR="00851AA3" w:rsidRPr="000543D7" w:rsidRDefault="00851AA3" w:rsidP="00F93C13">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Нахождение неизвестного слагаемого</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669C2">
            <w:pPr>
              <w:tabs>
                <w:tab w:val="left" w:pos="0"/>
              </w:tabs>
              <w:jc w:val="center"/>
              <w:rPr>
                <w:sz w:val="24"/>
                <w:szCs w:val="24"/>
              </w:rPr>
            </w:pPr>
            <w:r w:rsidRPr="00462287">
              <w:rPr>
                <w:sz w:val="24"/>
                <w:szCs w:val="24"/>
              </w:rPr>
              <w:t>38</w:t>
            </w:r>
          </w:p>
        </w:tc>
        <w:tc>
          <w:tcPr>
            <w:tcW w:w="8146" w:type="dxa"/>
          </w:tcPr>
          <w:p w:rsidR="00851AA3" w:rsidRPr="002D3DF9" w:rsidRDefault="00851AA3" w:rsidP="00702B54">
            <w:pPr>
              <w:pStyle w:val="a3"/>
              <w:rPr>
                <w:rStyle w:val="FontStyle24"/>
                <w:rFonts w:ascii="Times New Roman" w:hAnsi="Times New Roman" w:cs="Times New Roman"/>
                <w:b/>
                <w:i/>
                <w:sz w:val="24"/>
                <w:szCs w:val="24"/>
              </w:rPr>
            </w:pPr>
            <w:r w:rsidRPr="000543D7">
              <w:rPr>
                <w:rStyle w:val="FontStyle24"/>
                <w:rFonts w:ascii="Times New Roman" w:hAnsi="Times New Roman" w:cs="Times New Roman"/>
                <w:sz w:val="24"/>
                <w:szCs w:val="24"/>
              </w:rPr>
              <w:t>Нахождение неизвестного уменьшаемого, неизвестного вы</w:t>
            </w:r>
            <w:r w:rsidRPr="000543D7">
              <w:rPr>
                <w:rStyle w:val="FontStyle24"/>
                <w:rFonts w:ascii="Times New Roman" w:hAnsi="Times New Roman" w:cs="Times New Roman"/>
                <w:sz w:val="24"/>
                <w:szCs w:val="24"/>
              </w:rPr>
              <w:softHyphen/>
              <w:t>читаемого</w:t>
            </w:r>
            <w:r>
              <w:rPr>
                <w:rStyle w:val="FontStyle23"/>
                <w:rFonts w:ascii="Times New Roman" w:hAnsi="Times New Roman" w:cs="Times New Roman"/>
                <w:b/>
                <w:sz w:val="24"/>
                <w:szCs w:val="24"/>
              </w:rPr>
              <w:t xml:space="preserve"> </w:t>
            </w:r>
          </w:p>
        </w:tc>
        <w:tc>
          <w:tcPr>
            <w:tcW w:w="1193" w:type="dxa"/>
          </w:tcPr>
          <w:p w:rsidR="00851AA3" w:rsidRPr="000543D7" w:rsidRDefault="00851AA3" w:rsidP="000669C2">
            <w:pPr>
              <w:tabs>
                <w:tab w:val="left" w:pos="0"/>
              </w:tabs>
              <w:jc w:val="center"/>
              <w:rPr>
                <w:sz w:val="24"/>
                <w:szCs w:val="24"/>
              </w:rPr>
            </w:pPr>
            <w:r w:rsidRPr="000543D7">
              <w:rPr>
                <w:sz w:val="24"/>
                <w:szCs w:val="24"/>
              </w:rPr>
              <w:t>1</w:t>
            </w:r>
          </w:p>
        </w:tc>
      </w:tr>
      <w:tr w:rsidR="00851AA3" w:rsidRPr="000543D7" w:rsidTr="00851AA3">
        <w:trPr>
          <w:trHeight w:val="276"/>
        </w:trPr>
        <w:tc>
          <w:tcPr>
            <w:tcW w:w="1069" w:type="dxa"/>
          </w:tcPr>
          <w:p w:rsidR="00851AA3" w:rsidRPr="00462287" w:rsidRDefault="00851AA3" w:rsidP="007E0B0E">
            <w:pPr>
              <w:tabs>
                <w:tab w:val="left" w:pos="0"/>
              </w:tabs>
              <w:jc w:val="center"/>
              <w:rPr>
                <w:sz w:val="24"/>
                <w:szCs w:val="24"/>
              </w:rPr>
            </w:pPr>
            <w:r w:rsidRPr="00462287">
              <w:rPr>
                <w:sz w:val="24"/>
                <w:szCs w:val="24"/>
              </w:rPr>
              <w:t>39</w:t>
            </w:r>
          </w:p>
        </w:tc>
        <w:tc>
          <w:tcPr>
            <w:tcW w:w="8146" w:type="dxa"/>
          </w:tcPr>
          <w:p w:rsidR="00851AA3" w:rsidRPr="000543D7" w:rsidRDefault="00851AA3" w:rsidP="00F93C13">
            <w:pPr>
              <w:pStyle w:val="a3"/>
              <w:rPr>
                <w:rStyle w:val="FontStyle24"/>
                <w:rFonts w:ascii="Times New Roman" w:hAnsi="Times New Roman" w:cs="Times New Roman"/>
                <w:sz w:val="24"/>
                <w:szCs w:val="24"/>
              </w:rPr>
            </w:pPr>
            <w:r>
              <w:rPr>
                <w:rStyle w:val="FontStyle23"/>
                <w:rFonts w:ascii="Times New Roman" w:hAnsi="Times New Roman" w:cs="Times New Roman"/>
                <w:b/>
                <w:sz w:val="24"/>
                <w:szCs w:val="24"/>
              </w:rPr>
              <w:t>Административный контроль (к</w:t>
            </w:r>
            <w:r w:rsidRPr="002D3DF9">
              <w:rPr>
                <w:rStyle w:val="FontStyle23"/>
                <w:rFonts w:ascii="Times New Roman" w:hAnsi="Times New Roman" w:cs="Times New Roman"/>
                <w:b/>
                <w:sz w:val="24"/>
                <w:szCs w:val="24"/>
              </w:rPr>
              <w:t>онтрольная работа № 3</w:t>
            </w:r>
            <w:r>
              <w:rPr>
                <w:rStyle w:val="FontStyle23"/>
                <w:rFonts w:ascii="Times New Roman" w:hAnsi="Times New Roman" w:cs="Times New Roman"/>
                <w:b/>
                <w:sz w:val="24"/>
                <w:szCs w:val="24"/>
              </w:rPr>
              <w:t>)</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7E0B0E">
            <w:pPr>
              <w:tabs>
                <w:tab w:val="left" w:pos="0"/>
              </w:tabs>
              <w:jc w:val="center"/>
              <w:rPr>
                <w:sz w:val="24"/>
                <w:szCs w:val="24"/>
              </w:rPr>
            </w:pPr>
            <w:r w:rsidRPr="00462287">
              <w:rPr>
                <w:sz w:val="24"/>
                <w:szCs w:val="24"/>
              </w:rPr>
              <w:t>40</w:t>
            </w:r>
          </w:p>
        </w:tc>
        <w:tc>
          <w:tcPr>
            <w:tcW w:w="8146" w:type="dxa"/>
          </w:tcPr>
          <w:p w:rsidR="00851AA3" w:rsidRPr="000543D7" w:rsidRDefault="00851AA3" w:rsidP="00F93C13">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Нахождение нескольких долей целого</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7E0B0E">
            <w:pPr>
              <w:tabs>
                <w:tab w:val="left" w:pos="0"/>
              </w:tabs>
              <w:jc w:val="center"/>
              <w:rPr>
                <w:sz w:val="24"/>
                <w:szCs w:val="24"/>
              </w:rPr>
            </w:pPr>
            <w:r w:rsidRPr="00462287">
              <w:rPr>
                <w:sz w:val="24"/>
                <w:szCs w:val="24"/>
              </w:rPr>
              <w:t>41</w:t>
            </w:r>
          </w:p>
        </w:tc>
        <w:tc>
          <w:tcPr>
            <w:tcW w:w="8146" w:type="dxa"/>
          </w:tcPr>
          <w:p w:rsidR="00851AA3" w:rsidRPr="000543D7" w:rsidRDefault="00851AA3" w:rsidP="007E0B0E">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Решение задач изученных видов</w:t>
            </w:r>
          </w:p>
        </w:tc>
        <w:tc>
          <w:tcPr>
            <w:tcW w:w="1193" w:type="dxa"/>
          </w:tcPr>
          <w:p w:rsidR="00851AA3" w:rsidRPr="000543D7" w:rsidRDefault="00851AA3" w:rsidP="00C078A3">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7E0B0E">
            <w:pPr>
              <w:tabs>
                <w:tab w:val="left" w:pos="0"/>
              </w:tabs>
              <w:jc w:val="center"/>
              <w:rPr>
                <w:sz w:val="24"/>
                <w:szCs w:val="24"/>
              </w:rPr>
            </w:pPr>
            <w:r w:rsidRPr="00462287">
              <w:rPr>
                <w:sz w:val="24"/>
                <w:szCs w:val="24"/>
              </w:rPr>
              <w:t>42</w:t>
            </w:r>
          </w:p>
        </w:tc>
        <w:tc>
          <w:tcPr>
            <w:tcW w:w="8146" w:type="dxa"/>
          </w:tcPr>
          <w:p w:rsidR="00851AA3" w:rsidRPr="000543D7" w:rsidRDefault="00851AA3" w:rsidP="00F93C13">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Сложение и вычитание величин. </w:t>
            </w:r>
            <w:r w:rsidRPr="000543D7">
              <w:rPr>
                <w:rFonts w:ascii="Times New Roman" w:hAnsi="Times New Roman" w:cs="Times New Roman"/>
                <w:i/>
                <w:sz w:val="24"/>
                <w:szCs w:val="24"/>
              </w:rPr>
              <w:t>Контрольный устный счёт № 4</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7E0B0E">
            <w:pPr>
              <w:tabs>
                <w:tab w:val="left" w:pos="0"/>
              </w:tabs>
              <w:jc w:val="center"/>
              <w:rPr>
                <w:sz w:val="24"/>
                <w:szCs w:val="24"/>
              </w:rPr>
            </w:pPr>
            <w:r w:rsidRPr="00462287">
              <w:rPr>
                <w:sz w:val="24"/>
                <w:szCs w:val="24"/>
              </w:rPr>
              <w:t>43</w:t>
            </w:r>
          </w:p>
        </w:tc>
        <w:tc>
          <w:tcPr>
            <w:tcW w:w="8146" w:type="dxa"/>
          </w:tcPr>
          <w:p w:rsidR="00851AA3" w:rsidRPr="000543D7" w:rsidRDefault="00851AA3" w:rsidP="00F93C13">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Решение задач на уменьшение и увеличение в несколько раз с вопросами в косвенной форме</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7E0B0E">
            <w:pPr>
              <w:tabs>
                <w:tab w:val="left" w:pos="0"/>
              </w:tabs>
              <w:jc w:val="center"/>
              <w:rPr>
                <w:sz w:val="24"/>
                <w:szCs w:val="24"/>
              </w:rPr>
            </w:pPr>
            <w:r w:rsidRPr="00462287">
              <w:rPr>
                <w:sz w:val="24"/>
                <w:szCs w:val="24"/>
              </w:rPr>
              <w:t>44</w:t>
            </w:r>
          </w:p>
        </w:tc>
        <w:tc>
          <w:tcPr>
            <w:tcW w:w="8146" w:type="dxa"/>
          </w:tcPr>
          <w:p w:rsidR="00851AA3" w:rsidRPr="000543D7" w:rsidRDefault="00851AA3" w:rsidP="00DA76A2">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Повторение пройденного материала «Что узнали. Чему научились»</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7E0B0E">
            <w:pPr>
              <w:tabs>
                <w:tab w:val="left" w:pos="0"/>
              </w:tabs>
              <w:jc w:val="center"/>
              <w:rPr>
                <w:sz w:val="24"/>
                <w:szCs w:val="24"/>
              </w:rPr>
            </w:pPr>
            <w:r w:rsidRPr="00462287">
              <w:rPr>
                <w:sz w:val="24"/>
                <w:szCs w:val="24"/>
              </w:rPr>
              <w:lastRenderedPageBreak/>
              <w:t>45</w:t>
            </w:r>
          </w:p>
        </w:tc>
        <w:tc>
          <w:tcPr>
            <w:tcW w:w="8146" w:type="dxa"/>
          </w:tcPr>
          <w:p w:rsidR="00851AA3" w:rsidRPr="000543D7" w:rsidRDefault="00851AA3" w:rsidP="00DA76A2">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Закрепление изученного по теме «Сложение и вычитание»</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7E0B0E">
            <w:pPr>
              <w:tabs>
                <w:tab w:val="left" w:pos="0"/>
              </w:tabs>
              <w:jc w:val="center"/>
              <w:rPr>
                <w:sz w:val="24"/>
                <w:szCs w:val="24"/>
              </w:rPr>
            </w:pPr>
            <w:r w:rsidRPr="00462287">
              <w:rPr>
                <w:sz w:val="24"/>
                <w:szCs w:val="24"/>
              </w:rPr>
              <w:t>46</w:t>
            </w:r>
          </w:p>
        </w:tc>
        <w:tc>
          <w:tcPr>
            <w:tcW w:w="8146" w:type="dxa"/>
          </w:tcPr>
          <w:p w:rsidR="00851AA3" w:rsidRPr="002D3DF9" w:rsidRDefault="00851AA3" w:rsidP="00DA76A2">
            <w:pPr>
              <w:pStyle w:val="a3"/>
              <w:jc w:val="both"/>
              <w:rPr>
                <w:rStyle w:val="FontStyle23"/>
                <w:rFonts w:ascii="Times New Roman" w:hAnsi="Times New Roman" w:cs="Times New Roman"/>
                <w:b/>
                <w:sz w:val="24"/>
                <w:szCs w:val="24"/>
              </w:rPr>
            </w:pPr>
            <w:r w:rsidRPr="002D3DF9">
              <w:rPr>
                <w:rStyle w:val="FontStyle23"/>
                <w:rFonts w:ascii="Times New Roman" w:hAnsi="Times New Roman" w:cs="Times New Roman"/>
                <w:b/>
                <w:sz w:val="24"/>
                <w:szCs w:val="24"/>
              </w:rPr>
              <w:t>Контрольная работа № 4 по теме «Сложение и вычитание»</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7E0B0E">
            <w:pPr>
              <w:tabs>
                <w:tab w:val="left" w:pos="0"/>
              </w:tabs>
              <w:jc w:val="center"/>
              <w:rPr>
                <w:sz w:val="24"/>
                <w:szCs w:val="24"/>
              </w:rPr>
            </w:pPr>
          </w:p>
        </w:tc>
        <w:tc>
          <w:tcPr>
            <w:tcW w:w="8146" w:type="dxa"/>
          </w:tcPr>
          <w:p w:rsidR="00851AA3" w:rsidRPr="000543D7" w:rsidRDefault="00851AA3" w:rsidP="00F93C13">
            <w:pPr>
              <w:jc w:val="center"/>
              <w:rPr>
                <w:sz w:val="24"/>
                <w:szCs w:val="24"/>
              </w:rPr>
            </w:pPr>
            <w:r w:rsidRPr="000543D7">
              <w:rPr>
                <w:b/>
                <w:sz w:val="24"/>
                <w:szCs w:val="24"/>
              </w:rPr>
              <w:t>Числа, которые больше 1000. Умножение и деление</w:t>
            </w:r>
          </w:p>
        </w:tc>
        <w:tc>
          <w:tcPr>
            <w:tcW w:w="1193" w:type="dxa"/>
          </w:tcPr>
          <w:p w:rsidR="00851AA3" w:rsidRPr="000543D7" w:rsidRDefault="00851AA3" w:rsidP="00AD1E8A">
            <w:pPr>
              <w:tabs>
                <w:tab w:val="left" w:pos="0"/>
              </w:tabs>
              <w:jc w:val="center"/>
              <w:rPr>
                <w:b/>
                <w:sz w:val="24"/>
                <w:szCs w:val="24"/>
              </w:rPr>
            </w:pPr>
            <w:r w:rsidRPr="000543D7">
              <w:rPr>
                <w:b/>
                <w:sz w:val="24"/>
                <w:szCs w:val="24"/>
              </w:rPr>
              <w:t>7</w:t>
            </w:r>
            <w:r>
              <w:rPr>
                <w:b/>
                <w:sz w:val="24"/>
                <w:szCs w:val="24"/>
              </w:rPr>
              <w:t>7</w:t>
            </w:r>
          </w:p>
        </w:tc>
      </w:tr>
      <w:tr w:rsidR="00851AA3" w:rsidRPr="000543D7" w:rsidTr="00851AA3">
        <w:tc>
          <w:tcPr>
            <w:tcW w:w="1069" w:type="dxa"/>
          </w:tcPr>
          <w:p w:rsidR="00851AA3" w:rsidRPr="00462287" w:rsidRDefault="00851AA3" w:rsidP="00943D23">
            <w:pPr>
              <w:tabs>
                <w:tab w:val="left" w:pos="0"/>
              </w:tabs>
              <w:jc w:val="center"/>
              <w:rPr>
                <w:sz w:val="24"/>
                <w:szCs w:val="24"/>
              </w:rPr>
            </w:pPr>
            <w:r w:rsidRPr="00462287">
              <w:rPr>
                <w:sz w:val="24"/>
                <w:szCs w:val="24"/>
              </w:rPr>
              <w:t>47</w:t>
            </w:r>
          </w:p>
        </w:tc>
        <w:tc>
          <w:tcPr>
            <w:tcW w:w="8146" w:type="dxa"/>
          </w:tcPr>
          <w:p w:rsidR="00851AA3" w:rsidRPr="000543D7" w:rsidRDefault="00851AA3" w:rsidP="00DA76A2">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Умножение и его свойства. Умножение на 0 и 1</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943D23">
            <w:pPr>
              <w:tabs>
                <w:tab w:val="left" w:pos="0"/>
              </w:tabs>
              <w:jc w:val="center"/>
              <w:rPr>
                <w:sz w:val="24"/>
                <w:szCs w:val="24"/>
              </w:rPr>
            </w:pPr>
            <w:r w:rsidRPr="00462287">
              <w:rPr>
                <w:sz w:val="24"/>
                <w:szCs w:val="24"/>
              </w:rPr>
              <w:t>48-49</w:t>
            </w:r>
          </w:p>
        </w:tc>
        <w:tc>
          <w:tcPr>
            <w:tcW w:w="8146" w:type="dxa"/>
          </w:tcPr>
          <w:p w:rsidR="00851AA3" w:rsidRPr="000543D7" w:rsidRDefault="00851AA3" w:rsidP="00DA76A2">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Письменные приёмы умножения многозначных чисел на однозначное число</w:t>
            </w:r>
          </w:p>
        </w:tc>
        <w:tc>
          <w:tcPr>
            <w:tcW w:w="1193" w:type="dxa"/>
          </w:tcPr>
          <w:p w:rsidR="00851AA3" w:rsidRPr="000543D7" w:rsidRDefault="00851AA3" w:rsidP="001441EA">
            <w:pPr>
              <w:tabs>
                <w:tab w:val="left" w:pos="0"/>
              </w:tabs>
              <w:jc w:val="center"/>
              <w:rPr>
                <w:sz w:val="24"/>
                <w:szCs w:val="24"/>
              </w:rPr>
            </w:pPr>
            <w:r w:rsidRPr="000543D7">
              <w:rPr>
                <w:sz w:val="24"/>
                <w:szCs w:val="24"/>
              </w:rPr>
              <w:t>2</w:t>
            </w:r>
          </w:p>
        </w:tc>
      </w:tr>
      <w:tr w:rsidR="00851AA3" w:rsidRPr="000543D7" w:rsidTr="00851AA3">
        <w:tc>
          <w:tcPr>
            <w:tcW w:w="1069" w:type="dxa"/>
          </w:tcPr>
          <w:p w:rsidR="00851AA3" w:rsidRPr="00462287" w:rsidRDefault="00851AA3" w:rsidP="00116FAF">
            <w:pPr>
              <w:tabs>
                <w:tab w:val="left" w:pos="0"/>
              </w:tabs>
              <w:jc w:val="center"/>
              <w:rPr>
                <w:sz w:val="24"/>
                <w:szCs w:val="24"/>
              </w:rPr>
            </w:pPr>
            <w:r w:rsidRPr="00462287">
              <w:rPr>
                <w:sz w:val="24"/>
                <w:szCs w:val="24"/>
              </w:rPr>
              <w:t>50</w:t>
            </w:r>
          </w:p>
        </w:tc>
        <w:tc>
          <w:tcPr>
            <w:tcW w:w="8146" w:type="dxa"/>
          </w:tcPr>
          <w:p w:rsidR="00851AA3" w:rsidRPr="000543D7" w:rsidRDefault="00851AA3" w:rsidP="00DA76A2">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Умножение чисел, запись которых оканчивается нулями</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16FAF">
            <w:pPr>
              <w:tabs>
                <w:tab w:val="left" w:pos="0"/>
              </w:tabs>
              <w:jc w:val="center"/>
              <w:rPr>
                <w:sz w:val="24"/>
                <w:szCs w:val="24"/>
              </w:rPr>
            </w:pPr>
            <w:r w:rsidRPr="00462287">
              <w:rPr>
                <w:sz w:val="24"/>
                <w:szCs w:val="24"/>
              </w:rPr>
              <w:t>51</w:t>
            </w:r>
          </w:p>
        </w:tc>
        <w:tc>
          <w:tcPr>
            <w:tcW w:w="8146" w:type="dxa"/>
          </w:tcPr>
          <w:p w:rsidR="00851AA3" w:rsidRPr="000543D7" w:rsidRDefault="00851AA3" w:rsidP="00DA76A2">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Нахождение неизвестного множителя, неизвестного дели</w:t>
            </w:r>
            <w:r w:rsidRPr="000543D7">
              <w:rPr>
                <w:rStyle w:val="FontStyle24"/>
                <w:rFonts w:ascii="Times New Roman" w:hAnsi="Times New Roman" w:cs="Times New Roman"/>
                <w:sz w:val="24"/>
                <w:szCs w:val="24"/>
              </w:rPr>
              <w:softHyphen/>
              <w:t>мого, неизвестного делителя</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16FAF">
            <w:pPr>
              <w:tabs>
                <w:tab w:val="left" w:pos="0"/>
              </w:tabs>
              <w:jc w:val="center"/>
              <w:rPr>
                <w:sz w:val="24"/>
                <w:szCs w:val="24"/>
              </w:rPr>
            </w:pPr>
            <w:r w:rsidRPr="00462287">
              <w:rPr>
                <w:sz w:val="24"/>
                <w:szCs w:val="24"/>
              </w:rPr>
              <w:t>52</w:t>
            </w:r>
          </w:p>
        </w:tc>
        <w:tc>
          <w:tcPr>
            <w:tcW w:w="8146" w:type="dxa"/>
          </w:tcPr>
          <w:p w:rsidR="00851AA3" w:rsidRPr="000543D7" w:rsidRDefault="00851AA3" w:rsidP="00DA76A2">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Деление с числами 0 и 1. </w:t>
            </w:r>
            <w:r w:rsidRPr="002D3DF9">
              <w:rPr>
                <w:rFonts w:ascii="Times New Roman" w:hAnsi="Times New Roman" w:cs="Times New Roman"/>
                <w:b/>
                <w:i/>
                <w:sz w:val="24"/>
                <w:szCs w:val="24"/>
              </w:rPr>
              <w:t>Контрольный устный счёт № 5</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16FAF">
            <w:pPr>
              <w:tabs>
                <w:tab w:val="left" w:pos="0"/>
              </w:tabs>
              <w:jc w:val="center"/>
              <w:rPr>
                <w:sz w:val="24"/>
                <w:szCs w:val="24"/>
              </w:rPr>
            </w:pPr>
            <w:r w:rsidRPr="00462287">
              <w:rPr>
                <w:sz w:val="24"/>
                <w:szCs w:val="24"/>
              </w:rPr>
              <w:t>53-54</w:t>
            </w:r>
          </w:p>
        </w:tc>
        <w:tc>
          <w:tcPr>
            <w:tcW w:w="8146" w:type="dxa"/>
          </w:tcPr>
          <w:p w:rsidR="00851AA3" w:rsidRPr="000543D7" w:rsidRDefault="00851AA3" w:rsidP="00305292">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Приём письменного деления многозначного числа на однозначное </w:t>
            </w:r>
          </w:p>
        </w:tc>
        <w:tc>
          <w:tcPr>
            <w:tcW w:w="1193" w:type="dxa"/>
          </w:tcPr>
          <w:p w:rsidR="00851AA3" w:rsidRPr="000543D7" w:rsidRDefault="00851AA3" w:rsidP="001441EA">
            <w:pPr>
              <w:tabs>
                <w:tab w:val="left" w:pos="0"/>
              </w:tabs>
              <w:jc w:val="center"/>
              <w:rPr>
                <w:sz w:val="24"/>
                <w:szCs w:val="24"/>
              </w:rPr>
            </w:pPr>
            <w:r w:rsidRPr="000543D7">
              <w:rPr>
                <w:sz w:val="24"/>
                <w:szCs w:val="24"/>
              </w:rPr>
              <w:t>2</w:t>
            </w:r>
          </w:p>
        </w:tc>
      </w:tr>
      <w:tr w:rsidR="00851AA3" w:rsidRPr="000543D7" w:rsidTr="00851AA3">
        <w:tc>
          <w:tcPr>
            <w:tcW w:w="1069" w:type="dxa"/>
          </w:tcPr>
          <w:p w:rsidR="00851AA3" w:rsidRPr="00462287" w:rsidRDefault="00851AA3" w:rsidP="00116FAF">
            <w:pPr>
              <w:tabs>
                <w:tab w:val="left" w:pos="0"/>
              </w:tabs>
              <w:jc w:val="center"/>
              <w:rPr>
                <w:sz w:val="24"/>
                <w:szCs w:val="24"/>
              </w:rPr>
            </w:pPr>
            <w:r w:rsidRPr="00462287">
              <w:rPr>
                <w:sz w:val="24"/>
                <w:szCs w:val="24"/>
              </w:rPr>
              <w:t>55</w:t>
            </w:r>
          </w:p>
        </w:tc>
        <w:tc>
          <w:tcPr>
            <w:tcW w:w="8146" w:type="dxa"/>
          </w:tcPr>
          <w:p w:rsidR="00851AA3" w:rsidRPr="000543D7" w:rsidRDefault="00851AA3" w:rsidP="00305292">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Деление многозначного числа на однозначное, когда в записи частного есть нули</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16FAF">
            <w:pPr>
              <w:tabs>
                <w:tab w:val="left" w:pos="0"/>
              </w:tabs>
              <w:jc w:val="center"/>
              <w:rPr>
                <w:sz w:val="24"/>
                <w:szCs w:val="24"/>
              </w:rPr>
            </w:pPr>
            <w:r w:rsidRPr="00462287">
              <w:rPr>
                <w:sz w:val="24"/>
                <w:szCs w:val="24"/>
              </w:rPr>
              <w:t>56</w:t>
            </w:r>
          </w:p>
        </w:tc>
        <w:tc>
          <w:tcPr>
            <w:tcW w:w="8146" w:type="dxa"/>
          </w:tcPr>
          <w:p w:rsidR="00851AA3" w:rsidRPr="000543D7" w:rsidRDefault="00851AA3" w:rsidP="00535A6B">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Решение задач на пропорциональное деление</w:t>
            </w:r>
          </w:p>
        </w:tc>
        <w:tc>
          <w:tcPr>
            <w:tcW w:w="1193" w:type="dxa"/>
          </w:tcPr>
          <w:p w:rsidR="00851AA3" w:rsidRPr="000543D7" w:rsidRDefault="00851AA3" w:rsidP="00521746">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16FAF">
            <w:pPr>
              <w:tabs>
                <w:tab w:val="left" w:pos="0"/>
              </w:tabs>
              <w:jc w:val="center"/>
              <w:rPr>
                <w:sz w:val="24"/>
                <w:szCs w:val="24"/>
              </w:rPr>
            </w:pPr>
            <w:r w:rsidRPr="00462287">
              <w:rPr>
                <w:sz w:val="24"/>
                <w:szCs w:val="24"/>
              </w:rPr>
              <w:t>57</w:t>
            </w:r>
          </w:p>
        </w:tc>
        <w:tc>
          <w:tcPr>
            <w:tcW w:w="8146" w:type="dxa"/>
          </w:tcPr>
          <w:p w:rsidR="00851AA3" w:rsidRPr="000543D7" w:rsidRDefault="00851AA3" w:rsidP="00535A6B">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Деление многозначного числа на однозначное</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16FAF">
            <w:pPr>
              <w:tabs>
                <w:tab w:val="left" w:pos="0"/>
              </w:tabs>
              <w:jc w:val="center"/>
              <w:rPr>
                <w:sz w:val="24"/>
                <w:szCs w:val="24"/>
              </w:rPr>
            </w:pPr>
            <w:r w:rsidRPr="00462287">
              <w:rPr>
                <w:sz w:val="24"/>
                <w:szCs w:val="24"/>
              </w:rPr>
              <w:t>58</w:t>
            </w:r>
          </w:p>
        </w:tc>
        <w:tc>
          <w:tcPr>
            <w:tcW w:w="8146" w:type="dxa"/>
          </w:tcPr>
          <w:p w:rsidR="00851AA3" w:rsidRPr="000543D7" w:rsidRDefault="00851AA3" w:rsidP="00535A6B">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Решение задач на пропорциональное деление</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16FAF">
            <w:pPr>
              <w:tabs>
                <w:tab w:val="left" w:pos="0"/>
              </w:tabs>
              <w:jc w:val="center"/>
              <w:rPr>
                <w:sz w:val="24"/>
                <w:szCs w:val="24"/>
              </w:rPr>
            </w:pPr>
            <w:r w:rsidRPr="00462287">
              <w:rPr>
                <w:sz w:val="24"/>
                <w:szCs w:val="24"/>
              </w:rPr>
              <w:t>59</w:t>
            </w:r>
          </w:p>
        </w:tc>
        <w:tc>
          <w:tcPr>
            <w:tcW w:w="8146" w:type="dxa"/>
          </w:tcPr>
          <w:p w:rsidR="00851AA3" w:rsidRPr="0067416B" w:rsidRDefault="00851AA3" w:rsidP="00462287">
            <w:pPr>
              <w:pStyle w:val="a3"/>
              <w:rPr>
                <w:rStyle w:val="FontStyle24"/>
                <w:rFonts w:ascii="Times New Roman" w:hAnsi="Times New Roman" w:cs="Times New Roman"/>
                <w:b/>
                <w:i/>
                <w:sz w:val="24"/>
                <w:szCs w:val="24"/>
              </w:rPr>
            </w:pPr>
            <w:r w:rsidRPr="000543D7">
              <w:rPr>
                <w:rStyle w:val="FontStyle24"/>
                <w:rFonts w:ascii="Times New Roman" w:hAnsi="Times New Roman" w:cs="Times New Roman"/>
                <w:sz w:val="24"/>
                <w:szCs w:val="24"/>
              </w:rPr>
              <w:t>Деление многозначного числа на однозначное</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16FAF">
            <w:pPr>
              <w:tabs>
                <w:tab w:val="left" w:pos="0"/>
              </w:tabs>
              <w:jc w:val="center"/>
            </w:pPr>
            <w:r w:rsidRPr="00462287">
              <w:rPr>
                <w:sz w:val="24"/>
                <w:szCs w:val="24"/>
              </w:rPr>
              <w:t>60</w:t>
            </w:r>
          </w:p>
        </w:tc>
        <w:tc>
          <w:tcPr>
            <w:tcW w:w="8146" w:type="dxa"/>
          </w:tcPr>
          <w:p w:rsidR="00851AA3" w:rsidRPr="000543D7" w:rsidRDefault="00851AA3" w:rsidP="00462287">
            <w:pPr>
              <w:pStyle w:val="a3"/>
              <w:rPr>
                <w:rStyle w:val="FontStyle24"/>
                <w:rFonts w:ascii="Times New Roman" w:hAnsi="Times New Roman" w:cs="Times New Roman"/>
                <w:sz w:val="24"/>
                <w:szCs w:val="24"/>
              </w:rPr>
            </w:pPr>
            <w:r>
              <w:rPr>
                <w:rStyle w:val="FontStyle23"/>
                <w:rFonts w:ascii="Times New Roman" w:hAnsi="Times New Roman" w:cs="Times New Roman"/>
                <w:b/>
                <w:sz w:val="24"/>
                <w:szCs w:val="24"/>
              </w:rPr>
              <w:t>К</w:t>
            </w:r>
            <w:r w:rsidRPr="002D3DF9">
              <w:rPr>
                <w:rStyle w:val="FontStyle23"/>
                <w:rFonts w:ascii="Times New Roman" w:hAnsi="Times New Roman" w:cs="Times New Roman"/>
                <w:b/>
                <w:sz w:val="24"/>
                <w:szCs w:val="24"/>
              </w:rPr>
              <w:t xml:space="preserve">онтрольная работа № </w:t>
            </w:r>
            <w:r>
              <w:rPr>
                <w:rStyle w:val="FontStyle23"/>
                <w:rFonts w:ascii="Times New Roman" w:hAnsi="Times New Roman" w:cs="Times New Roman"/>
                <w:b/>
                <w:sz w:val="24"/>
                <w:szCs w:val="24"/>
              </w:rPr>
              <w:t>5 по теме «Умножение и деление»</w:t>
            </w:r>
          </w:p>
        </w:tc>
        <w:tc>
          <w:tcPr>
            <w:tcW w:w="1193" w:type="dxa"/>
          </w:tcPr>
          <w:p w:rsidR="00851AA3" w:rsidRPr="000543D7" w:rsidRDefault="00851AA3" w:rsidP="001441EA">
            <w:pPr>
              <w:tabs>
                <w:tab w:val="left" w:pos="0"/>
              </w:tabs>
              <w:jc w:val="center"/>
            </w:pPr>
            <w:r>
              <w:t>1</w:t>
            </w:r>
          </w:p>
        </w:tc>
      </w:tr>
      <w:tr w:rsidR="00851AA3" w:rsidRPr="000543D7" w:rsidTr="00851AA3">
        <w:tc>
          <w:tcPr>
            <w:tcW w:w="1069" w:type="dxa"/>
          </w:tcPr>
          <w:p w:rsidR="00851AA3" w:rsidRPr="00462287" w:rsidRDefault="00851AA3" w:rsidP="00702B54">
            <w:pPr>
              <w:tabs>
                <w:tab w:val="left" w:pos="0"/>
              </w:tabs>
              <w:jc w:val="center"/>
              <w:rPr>
                <w:sz w:val="24"/>
                <w:szCs w:val="24"/>
              </w:rPr>
            </w:pPr>
            <w:r>
              <w:rPr>
                <w:sz w:val="24"/>
                <w:szCs w:val="24"/>
              </w:rPr>
              <w:t>61</w:t>
            </w:r>
          </w:p>
        </w:tc>
        <w:tc>
          <w:tcPr>
            <w:tcW w:w="8146" w:type="dxa"/>
          </w:tcPr>
          <w:p w:rsidR="00851AA3" w:rsidRPr="000543D7" w:rsidRDefault="00851AA3" w:rsidP="000669C2">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Повторение пройденного материала «Что узнали. Чему научились»</w:t>
            </w:r>
          </w:p>
        </w:tc>
        <w:tc>
          <w:tcPr>
            <w:tcW w:w="1193" w:type="dxa"/>
          </w:tcPr>
          <w:p w:rsidR="00851AA3" w:rsidRPr="000543D7" w:rsidRDefault="00851AA3" w:rsidP="000669C2">
            <w:pPr>
              <w:tabs>
                <w:tab w:val="left" w:pos="0"/>
              </w:tabs>
              <w:jc w:val="center"/>
              <w:rPr>
                <w:sz w:val="24"/>
                <w:szCs w:val="24"/>
              </w:rPr>
            </w:pPr>
            <w:r>
              <w:rPr>
                <w:sz w:val="24"/>
                <w:szCs w:val="24"/>
              </w:rPr>
              <w:t>1</w:t>
            </w:r>
          </w:p>
        </w:tc>
      </w:tr>
      <w:tr w:rsidR="00851AA3" w:rsidRPr="000543D7" w:rsidTr="00851AA3">
        <w:tc>
          <w:tcPr>
            <w:tcW w:w="1069" w:type="dxa"/>
          </w:tcPr>
          <w:p w:rsidR="00851AA3" w:rsidRPr="00462287" w:rsidRDefault="00851AA3" w:rsidP="00702B54">
            <w:pPr>
              <w:tabs>
                <w:tab w:val="left" w:pos="0"/>
              </w:tabs>
              <w:jc w:val="center"/>
              <w:rPr>
                <w:sz w:val="24"/>
                <w:szCs w:val="24"/>
              </w:rPr>
            </w:pPr>
            <w:r w:rsidRPr="00462287">
              <w:rPr>
                <w:sz w:val="24"/>
                <w:szCs w:val="24"/>
              </w:rPr>
              <w:t>6</w:t>
            </w:r>
            <w:r>
              <w:rPr>
                <w:sz w:val="24"/>
                <w:szCs w:val="24"/>
              </w:rPr>
              <w:t>2</w:t>
            </w:r>
          </w:p>
        </w:tc>
        <w:tc>
          <w:tcPr>
            <w:tcW w:w="8146" w:type="dxa"/>
          </w:tcPr>
          <w:p w:rsidR="00851AA3" w:rsidRPr="000543D7" w:rsidRDefault="00851AA3" w:rsidP="001F3E5C">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Закрепление изученного материала по теме </w:t>
            </w:r>
            <w:r w:rsidRPr="000543D7">
              <w:rPr>
                <w:rStyle w:val="FontStyle23"/>
                <w:rFonts w:ascii="Times New Roman" w:hAnsi="Times New Roman" w:cs="Times New Roman"/>
                <w:i w:val="0"/>
                <w:sz w:val="24"/>
                <w:szCs w:val="24"/>
              </w:rPr>
              <w:t>«Умножение и деление на одно</w:t>
            </w:r>
            <w:r w:rsidRPr="000543D7">
              <w:rPr>
                <w:rStyle w:val="FontStyle23"/>
                <w:rFonts w:ascii="Times New Roman" w:hAnsi="Times New Roman" w:cs="Times New Roman"/>
                <w:i w:val="0"/>
                <w:sz w:val="24"/>
                <w:szCs w:val="24"/>
              </w:rPr>
              <w:softHyphen/>
              <w:t>значное число»</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702B54">
            <w:pPr>
              <w:tabs>
                <w:tab w:val="left" w:pos="0"/>
              </w:tabs>
              <w:jc w:val="center"/>
              <w:rPr>
                <w:sz w:val="24"/>
                <w:szCs w:val="24"/>
              </w:rPr>
            </w:pPr>
            <w:r w:rsidRPr="00462287">
              <w:rPr>
                <w:sz w:val="24"/>
                <w:szCs w:val="24"/>
              </w:rPr>
              <w:t>6</w:t>
            </w:r>
            <w:r>
              <w:rPr>
                <w:sz w:val="24"/>
                <w:szCs w:val="24"/>
              </w:rPr>
              <w:t>3</w:t>
            </w:r>
          </w:p>
        </w:tc>
        <w:tc>
          <w:tcPr>
            <w:tcW w:w="8146" w:type="dxa"/>
          </w:tcPr>
          <w:p w:rsidR="00851AA3" w:rsidRPr="000543D7" w:rsidRDefault="00851AA3" w:rsidP="001F3E5C">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Скорость. Единицы скорости. </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67416B">
            <w:pPr>
              <w:tabs>
                <w:tab w:val="left" w:pos="0"/>
              </w:tabs>
              <w:jc w:val="center"/>
              <w:rPr>
                <w:sz w:val="24"/>
                <w:szCs w:val="24"/>
              </w:rPr>
            </w:pPr>
            <w:r>
              <w:rPr>
                <w:sz w:val="24"/>
                <w:szCs w:val="24"/>
              </w:rPr>
              <w:t>64</w:t>
            </w:r>
          </w:p>
        </w:tc>
        <w:tc>
          <w:tcPr>
            <w:tcW w:w="8146" w:type="dxa"/>
          </w:tcPr>
          <w:p w:rsidR="00851AA3" w:rsidRPr="000543D7" w:rsidRDefault="00851AA3" w:rsidP="001F3E5C">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Взаимосвязь между скоро</w:t>
            </w:r>
            <w:r w:rsidRPr="000543D7">
              <w:rPr>
                <w:rStyle w:val="FontStyle24"/>
                <w:rFonts w:ascii="Times New Roman" w:hAnsi="Times New Roman" w:cs="Times New Roman"/>
                <w:sz w:val="24"/>
                <w:szCs w:val="24"/>
              </w:rPr>
              <w:softHyphen/>
              <w:t>стью, временем и расстоянием</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67416B">
            <w:pPr>
              <w:tabs>
                <w:tab w:val="left" w:pos="0"/>
              </w:tabs>
              <w:jc w:val="center"/>
              <w:rPr>
                <w:sz w:val="24"/>
                <w:szCs w:val="24"/>
              </w:rPr>
            </w:pPr>
            <w:r w:rsidRPr="00462287">
              <w:rPr>
                <w:sz w:val="24"/>
                <w:szCs w:val="24"/>
              </w:rPr>
              <w:t>6</w:t>
            </w:r>
            <w:r>
              <w:rPr>
                <w:sz w:val="24"/>
                <w:szCs w:val="24"/>
              </w:rPr>
              <w:t>5</w:t>
            </w:r>
            <w:r w:rsidRPr="00462287">
              <w:rPr>
                <w:sz w:val="24"/>
                <w:szCs w:val="24"/>
              </w:rPr>
              <w:t>-6</w:t>
            </w:r>
            <w:r>
              <w:rPr>
                <w:sz w:val="24"/>
                <w:szCs w:val="24"/>
              </w:rPr>
              <w:t>6</w:t>
            </w:r>
          </w:p>
        </w:tc>
        <w:tc>
          <w:tcPr>
            <w:tcW w:w="8146" w:type="dxa"/>
          </w:tcPr>
          <w:p w:rsidR="00851AA3" w:rsidRPr="000543D7" w:rsidRDefault="00851AA3" w:rsidP="001F3E5C">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Решение задач на движение</w:t>
            </w:r>
          </w:p>
        </w:tc>
        <w:tc>
          <w:tcPr>
            <w:tcW w:w="1193" w:type="dxa"/>
          </w:tcPr>
          <w:p w:rsidR="00851AA3" w:rsidRPr="000543D7" w:rsidRDefault="00851AA3" w:rsidP="001441EA">
            <w:pPr>
              <w:tabs>
                <w:tab w:val="left" w:pos="0"/>
              </w:tabs>
              <w:jc w:val="center"/>
              <w:rPr>
                <w:sz w:val="24"/>
                <w:szCs w:val="24"/>
              </w:rPr>
            </w:pPr>
            <w:r w:rsidRPr="000543D7">
              <w:rPr>
                <w:sz w:val="24"/>
                <w:szCs w:val="24"/>
              </w:rPr>
              <w:t>2</w:t>
            </w:r>
          </w:p>
        </w:tc>
      </w:tr>
      <w:tr w:rsidR="00851AA3" w:rsidRPr="000543D7" w:rsidTr="00851AA3">
        <w:tc>
          <w:tcPr>
            <w:tcW w:w="1069" w:type="dxa"/>
          </w:tcPr>
          <w:p w:rsidR="00851AA3" w:rsidRPr="00462287" w:rsidRDefault="00851AA3" w:rsidP="0067416B">
            <w:pPr>
              <w:tabs>
                <w:tab w:val="left" w:pos="0"/>
              </w:tabs>
              <w:jc w:val="center"/>
              <w:rPr>
                <w:sz w:val="24"/>
                <w:szCs w:val="24"/>
              </w:rPr>
            </w:pPr>
            <w:r w:rsidRPr="00462287">
              <w:rPr>
                <w:sz w:val="24"/>
                <w:szCs w:val="24"/>
              </w:rPr>
              <w:t>6</w:t>
            </w:r>
            <w:r>
              <w:rPr>
                <w:sz w:val="24"/>
                <w:szCs w:val="24"/>
              </w:rPr>
              <w:t>7</w:t>
            </w:r>
          </w:p>
        </w:tc>
        <w:tc>
          <w:tcPr>
            <w:tcW w:w="8146" w:type="dxa"/>
          </w:tcPr>
          <w:p w:rsidR="00851AA3" w:rsidRPr="000543D7" w:rsidRDefault="00851AA3" w:rsidP="0067416B">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Умножение числа на произведение. </w:t>
            </w:r>
            <w:r w:rsidRPr="002D3DF9">
              <w:rPr>
                <w:rFonts w:ascii="Times New Roman" w:hAnsi="Times New Roman" w:cs="Times New Roman"/>
                <w:b/>
                <w:i/>
                <w:sz w:val="24"/>
                <w:szCs w:val="24"/>
              </w:rPr>
              <w:t xml:space="preserve">Контрольный устный счёт № </w:t>
            </w:r>
            <w:r>
              <w:rPr>
                <w:rFonts w:ascii="Times New Roman" w:hAnsi="Times New Roman" w:cs="Times New Roman"/>
                <w:b/>
                <w:i/>
                <w:sz w:val="24"/>
                <w:szCs w:val="24"/>
              </w:rPr>
              <w:t>7</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67416B">
            <w:pPr>
              <w:tabs>
                <w:tab w:val="left" w:pos="0"/>
              </w:tabs>
              <w:jc w:val="center"/>
              <w:rPr>
                <w:sz w:val="24"/>
                <w:szCs w:val="24"/>
              </w:rPr>
            </w:pPr>
            <w:r w:rsidRPr="00462287">
              <w:rPr>
                <w:sz w:val="24"/>
                <w:szCs w:val="24"/>
              </w:rPr>
              <w:t>6</w:t>
            </w:r>
            <w:r>
              <w:rPr>
                <w:sz w:val="24"/>
                <w:szCs w:val="24"/>
              </w:rPr>
              <w:t>8</w:t>
            </w:r>
            <w:r w:rsidRPr="00462287">
              <w:rPr>
                <w:sz w:val="24"/>
                <w:szCs w:val="24"/>
              </w:rPr>
              <w:t>-</w:t>
            </w:r>
            <w:r>
              <w:rPr>
                <w:sz w:val="24"/>
                <w:szCs w:val="24"/>
              </w:rPr>
              <w:t>69</w:t>
            </w:r>
          </w:p>
        </w:tc>
        <w:tc>
          <w:tcPr>
            <w:tcW w:w="8146" w:type="dxa"/>
          </w:tcPr>
          <w:p w:rsidR="00851AA3" w:rsidRPr="000543D7" w:rsidRDefault="00851AA3" w:rsidP="001F3E5C">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Письменное умножение на числа, оканчивающиеся нулями</w:t>
            </w:r>
          </w:p>
        </w:tc>
        <w:tc>
          <w:tcPr>
            <w:tcW w:w="1193" w:type="dxa"/>
          </w:tcPr>
          <w:p w:rsidR="00851AA3" w:rsidRPr="000543D7" w:rsidRDefault="00851AA3" w:rsidP="001441EA">
            <w:pPr>
              <w:tabs>
                <w:tab w:val="left" w:pos="0"/>
              </w:tabs>
              <w:jc w:val="center"/>
              <w:rPr>
                <w:sz w:val="24"/>
                <w:szCs w:val="24"/>
              </w:rPr>
            </w:pPr>
            <w:r w:rsidRPr="000543D7">
              <w:rPr>
                <w:sz w:val="24"/>
                <w:szCs w:val="24"/>
              </w:rPr>
              <w:t>2</w:t>
            </w:r>
          </w:p>
        </w:tc>
      </w:tr>
      <w:tr w:rsidR="00851AA3" w:rsidRPr="000543D7" w:rsidTr="00851AA3">
        <w:tc>
          <w:tcPr>
            <w:tcW w:w="1069" w:type="dxa"/>
          </w:tcPr>
          <w:p w:rsidR="00851AA3" w:rsidRPr="00462287" w:rsidRDefault="00851AA3" w:rsidP="0067416B">
            <w:pPr>
              <w:tabs>
                <w:tab w:val="left" w:pos="0"/>
              </w:tabs>
              <w:jc w:val="center"/>
              <w:rPr>
                <w:sz w:val="24"/>
                <w:szCs w:val="24"/>
              </w:rPr>
            </w:pPr>
            <w:r w:rsidRPr="00462287">
              <w:rPr>
                <w:sz w:val="24"/>
                <w:szCs w:val="24"/>
              </w:rPr>
              <w:t>7</w:t>
            </w:r>
            <w:r>
              <w:rPr>
                <w:sz w:val="24"/>
                <w:szCs w:val="24"/>
              </w:rPr>
              <w:t>0</w:t>
            </w:r>
          </w:p>
        </w:tc>
        <w:tc>
          <w:tcPr>
            <w:tcW w:w="8146" w:type="dxa"/>
          </w:tcPr>
          <w:p w:rsidR="00851AA3" w:rsidRPr="000543D7" w:rsidRDefault="00851AA3" w:rsidP="001F3E5C">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Письменное умножение двух чисел, оканчивающихся ну</w:t>
            </w:r>
            <w:r w:rsidRPr="000543D7">
              <w:rPr>
                <w:rStyle w:val="FontStyle24"/>
                <w:rFonts w:ascii="Times New Roman" w:hAnsi="Times New Roman" w:cs="Times New Roman"/>
                <w:sz w:val="24"/>
                <w:szCs w:val="24"/>
              </w:rPr>
              <w:softHyphen/>
              <w:t>лями</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67416B">
            <w:pPr>
              <w:tabs>
                <w:tab w:val="left" w:pos="0"/>
              </w:tabs>
              <w:jc w:val="center"/>
              <w:rPr>
                <w:sz w:val="24"/>
                <w:szCs w:val="24"/>
              </w:rPr>
            </w:pPr>
            <w:r w:rsidRPr="00462287">
              <w:rPr>
                <w:sz w:val="24"/>
                <w:szCs w:val="24"/>
              </w:rPr>
              <w:t>7</w:t>
            </w:r>
            <w:r>
              <w:rPr>
                <w:sz w:val="24"/>
                <w:szCs w:val="24"/>
              </w:rPr>
              <w:t>1</w:t>
            </w:r>
          </w:p>
        </w:tc>
        <w:tc>
          <w:tcPr>
            <w:tcW w:w="8146" w:type="dxa"/>
          </w:tcPr>
          <w:p w:rsidR="00851AA3" w:rsidRPr="000543D7" w:rsidRDefault="00851AA3" w:rsidP="001F3E5C">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Решение задач на встречное движение</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67416B">
            <w:pPr>
              <w:tabs>
                <w:tab w:val="left" w:pos="0"/>
              </w:tabs>
              <w:jc w:val="center"/>
              <w:rPr>
                <w:sz w:val="24"/>
                <w:szCs w:val="24"/>
              </w:rPr>
            </w:pPr>
            <w:r w:rsidRPr="00462287">
              <w:rPr>
                <w:sz w:val="24"/>
                <w:szCs w:val="24"/>
              </w:rPr>
              <w:t>7</w:t>
            </w:r>
            <w:r>
              <w:rPr>
                <w:sz w:val="24"/>
                <w:szCs w:val="24"/>
              </w:rPr>
              <w:t>2</w:t>
            </w:r>
          </w:p>
        </w:tc>
        <w:tc>
          <w:tcPr>
            <w:tcW w:w="8146" w:type="dxa"/>
          </w:tcPr>
          <w:p w:rsidR="00851AA3" w:rsidRPr="000543D7" w:rsidRDefault="00851AA3" w:rsidP="001F3E5C">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Перестановка и группировка множителей</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67416B">
            <w:pPr>
              <w:tabs>
                <w:tab w:val="left" w:pos="0"/>
              </w:tabs>
              <w:jc w:val="center"/>
              <w:rPr>
                <w:sz w:val="24"/>
                <w:szCs w:val="24"/>
              </w:rPr>
            </w:pPr>
            <w:r w:rsidRPr="00462287">
              <w:rPr>
                <w:sz w:val="24"/>
                <w:szCs w:val="24"/>
              </w:rPr>
              <w:t>7</w:t>
            </w:r>
            <w:r>
              <w:rPr>
                <w:sz w:val="24"/>
                <w:szCs w:val="24"/>
              </w:rPr>
              <w:t>3</w:t>
            </w:r>
            <w:r w:rsidRPr="00462287">
              <w:rPr>
                <w:sz w:val="24"/>
                <w:szCs w:val="24"/>
              </w:rPr>
              <w:t>-7</w:t>
            </w:r>
            <w:r>
              <w:rPr>
                <w:sz w:val="24"/>
                <w:szCs w:val="24"/>
              </w:rPr>
              <w:t>4</w:t>
            </w:r>
          </w:p>
        </w:tc>
        <w:tc>
          <w:tcPr>
            <w:tcW w:w="8146" w:type="dxa"/>
          </w:tcPr>
          <w:p w:rsidR="00851AA3" w:rsidRPr="000543D7" w:rsidRDefault="00851AA3" w:rsidP="001F3E5C">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Повторение пройденного материала «Что узнали. Чему научились»</w:t>
            </w:r>
          </w:p>
        </w:tc>
        <w:tc>
          <w:tcPr>
            <w:tcW w:w="1193" w:type="dxa"/>
          </w:tcPr>
          <w:p w:rsidR="00851AA3" w:rsidRPr="000543D7" w:rsidRDefault="00851AA3" w:rsidP="001441EA">
            <w:pPr>
              <w:tabs>
                <w:tab w:val="left" w:pos="0"/>
              </w:tabs>
              <w:jc w:val="center"/>
              <w:rPr>
                <w:sz w:val="24"/>
                <w:szCs w:val="24"/>
              </w:rPr>
            </w:pPr>
            <w:r w:rsidRPr="000543D7">
              <w:rPr>
                <w:sz w:val="24"/>
                <w:szCs w:val="24"/>
              </w:rPr>
              <w:t>2</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7</w:t>
            </w:r>
            <w:r>
              <w:rPr>
                <w:sz w:val="24"/>
                <w:szCs w:val="24"/>
              </w:rPr>
              <w:t>5</w:t>
            </w:r>
          </w:p>
        </w:tc>
        <w:tc>
          <w:tcPr>
            <w:tcW w:w="8146" w:type="dxa"/>
          </w:tcPr>
          <w:p w:rsidR="00851AA3" w:rsidRPr="002D3DF9" w:rsidRDefault="00851AA3" w:rsidP="0005575F">
            <w:pPr>
              <w:pStyle w:val="a3"/>
              <w:jc w:val="both"/>
              <w:rPr>
                <w:rStyle w:val="FontStyle23"/>
                <w:rFonts w:ascii="Times New Roman" w:hAnsi="Times New Roman" w:cs="Times New Roman"/>
                <w:b/>
                <w:sz w:val="24"/>
                <w:szCs w:val="24"/>
              </w:rPr>
            </w:pPr>
            <w:r w:rsidRPr="000543D7">
              <w:rPr>
                <w:rStyle w:val="FontStyle24"/>
                <w:rFonts w:ascii="Times New Roman" w:hAnsi="Times New Roman" w:cs="Times New Roman"/>
                <w:sz w:val="24"/>
                <w:szCs w:val="24"/>
              </w:rPr>
              <w:t>Деление числа на произведение</w:t>
            </w:r>
            <w:r>
              <w:rPr>
                <w:rStyle w:val="FontStyle24"/>
                <w:rFonts w:ascii="Times New Roman" w:hAnsi="Times New Roman" w:cs="Times New Roman"/>
                <w:sz w:val="24"/>
                <w:szCs w:val="24"/>
              </w:rPr>
              <w:t>.</w:t>
            </w:r>
            <w:r w:rsidRPr="002D3DF9">
              <w:rPr>
                <w:rFonts w:ascii="Times New Roman" w:hAnsi="Times New Roman" w:cs="Times New Roman"/>
                <w:b/>
                <w:i/>
                <w:sz w:val="24"/>
                <w:szCs w:val="24"/>
              </w:rPr>
              <w:t xml:space="preserve"> </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67416B">
            <w:pPr>
              <w:tabs>
                <w:tab w:val="left" w:pos="0"/>
              </w:tabs>
              <w:jc w:val="center"/>
            </w:pPr>
            <w:r>
              <w:rPr>
                <w:sz w:val="24"/>
                <w:szCs w:val="24"/>
              </w:rPr>
              <w:t>76</w:t>
            </w:r>
          </w:p>
        </w:tc>
        <w:tc>
          <w:tcPr>
            <w:tcW w:w="8146" w:type="dxa"/>
          </w:tcPr>
          <w:p w:rsidR="00851AA3" w:rsidRPr="000543D7" w:rsidRDefault="00851AA3" w:rsidP="0067416B">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Деление числа на произведение</w:t>
            </w:r>
            <w:r>
              <w:rPr>
                <w:rStyle w:val="FontStyle24"/>
                <w:rFonts w:ascii="Times New Roman" w:hAnsi="Times New Roman" w:cs="Times New Roman"/>
                <w:sz w:val="24"/>
                <w:szCs w:val="24"/>
              </w:rPr>
              <w:t>.</w:t>
            </w:r>
            <w:r w:rsidRPr="002D3DF9">
              <w:rPr>
                <w:rFonts w:ascii="Times New Roman" w:hAnsi="Times New Roman" w:cs="Times New Roman"/>
                <w:b/>
                <w:i/>
                <w:sz w:val="24"/>
                <w:szCs w:val="24"/>
              </w:rPr>
              <w:t xml:space="preserve"> Контрольный устный счёт № 7</w:t>
            </w:r>
          </w:p>
        </w:tc>
        <w:tc>
          <w:tcPr>
            <w:tcW w:w="1193" w:type="dxa"/>
          </w:tcPr>
          <w:p w:rsidR="00851AA3" w:rsidRPr="000543D7" w:rsidRDefault="00851AA3" w:rsidP="001441EA">
            <w:pPr>
              <w:tabs>
                <w:tab w:val="left" w:pos="0"/>
              </w:tabs>
              <w:jc w:val="center"/>
            </w:pPr>
            <w:r>
              <w:t>1</w:t>
            </w:r>
          </w:p>
        </w:tc>
      </w:tr>
      <w:tr w:rsidR="00851AA3" w:rsidRPr="000543D7" w:rsidTr="00851AA3">
        <w:trPr>
          <w:trHeight w:val="255"/>
        </w:trPr>
        <w:tc>
          <w:tcPr>
            <w:tcW w:w="1069" w:type="dxa"/>
            <w:tcBorders>
              <w:bottom w:val="single" w:sz="4" w:space="0" w:color="auto"/>
            </w:tcBorders>
          </w:tcPr>
          <w:p w:rsidR="00851AA3" w:rsidRPr="00462287" w:rsidRDefault="00851AA3" w:rsidP="0005575F">
            <w:pPr>
              <w:tabs>
                <w:tab w:val="left" w:pos="0"/>
              </w:tabs>
              <w:jc w:val="center"/>
              <w:rPr>
                <w:sz w:val="24"/>
                <w:szCs w:val="24"/>
              </w:rPr>
            </w:pPr>
            <w:r w:rsidRPr="00462287">
              <w:rPr>
                <w:sz w:val="24"/>
                <w:szCs w:val="24"/>
              </w:rPr>
              <w:t>7</w:t>
            </w:r>
            <w:r>
              <w:rPr>
                <w:sz w:val="24"/>
                <w:szCs w:val="24"/>
              </w:rPr>
              <w:t>7</w:t>
            </w:r>
          </w:p>
        </w:tc>
        <w:tc>
          <w:tcPr>
            <w:tcW w:w="8146" w:type="dxa"/>
            <w:tcBorders>
              <w:bottom w:val="single" w:sz="4" w:space="0" w:color="auto"/>
            </w:tcBorders>
          </w:tcPr>
          <w:p w:rsidR="00851AA3" w:rsidRPr="000543D7" w:rsidRDefault="00851AA3" w:rsidP="0005575F">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Деление с остатком на </w:t>
            </w:r>
            <w:r w:rsidRPr="000543D7">
              <w:rPr>
                <w:rStyle w:val="FontStyle25"/>
                <w:rFonts w:ascii="Times New Roman" w:hAnsi="Times New Roman" w:cs="Times New Roman"/>
                <w:b w:val="0"/>
                <w:sz w:val="24"/>
                <w:szCs w:val="24"/>
              </w:rPr>
              <w:t xml:space="preserve">10, 100, 1000. </w:t>
            </w:r>
          </w:p>
        </w:tc>
        <w:tc>
          <w:tcPr>
            <w:tcW w:w="1193" w:type="dxa"/>
            <w:tcBorders>
              <w:bottom w:val="single" w:sz="4" w:space="0" w:color="auto"/>
            </w:tcBorders>
          </w:tcPr>
          <w:p w:rsidR="00851AA3" w:rsidRPr="000543D7" w:rsidRDefault="00851AA3" w:rsidP="001441EA">
            <w:pPr>
              <w:tabs>
                <w:tab w:val="left" w:pos="0"/>
              </w:tabs>
              <w:jc w:val="center"/>
              <w:rPr>
                <w:sz w:val="24"/>
                <w:szCs w:val="24"/>
              </w:rPr>
            </w:pPr>
            <w:r>
              <w:rPr>
                <w:sz w:val="24"/>
                <w:szCs w:val="24"/>
              </w:rPr>
              <w:t>1</w:t>
            </w:r>
          </w:p>
        </w:tc>
      </w:tr>
      <w:tr w:rsidR="00851AA3" w:rsidRPr="000543D7" w:rsidTr="00851AA3">
        <w:trPr>
          <w:trHeight w:val="240"/>
        </w:trPr>
        <w:tc>
          <w:tcPr>
            <w:tcW w:w="1069" w:type="dxa"/>
            <w:tcBorders>
              <w:top w:val="single" w:sz="4" w:space="0" w:color="auto"/>
            </w:tcBorders>
          </w:tcPr>
          <w:p w:rsidR="00851AA3" w:rsidRPr="00462287" w:rsidRDefault="00851AA3" w:rsidP="0005575F">
            <w:pPr>
              <w:tabs>
                <w:tab w:val="left" w:pos="0"/>
              </w:tabs>
              <w:jc w:val="center"/>
              <w:rPr>
                <w:sz w:val="24"/>
                <w:szCs w:val="24"/>
              </w:rPr>
            </w:pPr>
            <w:r w:rsidRPr="00462287">
              <w:rPr>
                <w:sz w:val="24"/>
                <w:szCs w:val="24"/>
              </w:rPr>
              <w:t>7</w:t>
            </w:r>
            <w:r>
              <w:rPr>
                <w:sz w:val="24"/>
                <w:szCs w:val="24"/>
              </w:rPr>
              <w:t>8</w:t>
            </w:r>
          </w:p>
        </w:tc>
        <w:tc>
          <w:tcPr>
            <w:tcW w:w="8146" w:type="dxa"/>
            <w:tcBorders>
              <w:top w:val="single" w:sz="4" w:space="0" w:color="auto"/>
            </w:tcBorders>
          </w:tcPr>
          <w:p w:rsidR="00851AA3" w:rsidRPr="000543D7" w:rsidRDefault="00851AA3" w:rsidP="0005575F">
            <w:pPr>
              <w:pStyle w:val="a3"/>
              <w:jc w:val="both"/>
              <w:rPr>
                <w:rStyle w:val="FontStyle25"/>
                <w:rFonts w:ascii="Times New Roman" w:hAnsi="Times New Roman" w:cs="Times New Roman"/>
                <w:sz w:val="24"/>
                <w:szCs w:val="24"/>
              </w:rPr>
            </w:pPr>
            <w:r w:rsidRPr="002D3DF9">
              <w:rPr>
                <w:rStyle w:val="FontStyle23"/>
                <w:rFonts w:ascii="Times New Roman" w:hAnsi="Times New Roman" w:cs="Times New Roman"/>
                <w:b/>
                <w:sz w:val="24"/>
                <w:szCs w:val="24"/>
              </w:rPr>
              <w:t xml:space="preserve">Контрольная работа № </w:t>
            </w:r>
            <w:r>
              <w:rPr>
                <w:rStyle w:val="FontStyle23"/>
                <w:rFonts w:ascii="Times New Roman" w:hAnsi="Times New Roman" w:cs="Times New Roman"/>
                <w:b/>
                <w:sz w:val="24"/>
                <w:szCs w:val="24"/>
              </w:rPr>
              <w:t xml:space="preserve">6 </w:t>
            </w:r>
            <w:r w:rsidRPr="002D3DF9">
              <w:rPr>
                <w:rStyle w:val="FontStyle23"/>
                <w:rFonts w:ascii="Times New Roman" w:hAnsi="Times New Roman" w:cs="Times New Roman"/>
                <w:b/>
                <w:sz w:val="24"/>
                <w:szCs w:val="24"/>
              </w:rPr>
              <w:t>по теме «Умножение многозначных чисел»</w:t>
            </w:r>
            <w:r>
              <w:rPr>
                <w:rStyle w:val="FontStyle23"/>
                <w:rFonts w:ascii="Times New Roman" w:hAnsi="Times New Roman" w:cs="Times New Roman"/>
                <w:b/>
                <w:sz w:val="24"/>
                <w:szCs w:val="24"/>
              </w:rPr>
              <w:t xml:space="preserve"> </w:t>
            </w:r>
          </w:p>
        </w:tc>
        <w:tc>
          <w:tcPr>
            <w:tcW w:w="1193" w:type="dxa"/>
            <w:tcBorders>
              <w:top w:val="single" w:sz="4" w:space="0" w:color="auto"/>
            </w:tcBorders>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76746">
            <w:pPr>
              <w:tabs>
                <w:tab w:val="left" w:pos="0"/>
              </w:tabs>
              <w:jc w:val="center"/>
              <w:rPr>
                <w:sz w:val="24"/>
                <w:szCs w:val="24"/>
              </w:rPr>
            </w:pPr>
            <w:r>
              <w:rPr>
                <w:sz w:val="24"/>
                <w:szCs w:val="24"/>
              </w:rPr>
              <w:t>79</w:t>
            </w:r>
          </w:p>
        </w:tc>
        <w:tc>
          <w:tcPr>
            <w:tcW w:w="8146" w:type="dxa"/>
          </w:tcPr>
          <w:p w:rsidR="00851AA3" w:rsidRPr="000543D7" w:rsidRDefault="00851AA3" w:rsidP="001F3E5C">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Решение задач на нахождение четвёртого пропорционального</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8</w:t>
            </w:r>
            <w:r>
              <w:rPr>
                <w:sz w:val="24"/>
                <w:szCs w:val="24"/>
              </w:rPr>
              <w:t>0</w:t>
            </w:r>
          </w:p>
        </w:tc>
        <w:tc>
          <w:tcPr>
            <w:tcW w:w="8146" w:type="dxa"/>
          </w:tcPr>
          <w:p w:rsidR="00851AA3" w:rsidRPr="000543D7" w:rsidRDefault="00851AA3" w:rsidP="001F3E5C">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Письменное деление на числа, оканчивающиеся нулями</w:t>
            </w:r>
          </w:p>
        </w:tc>
        <w:tc>
          <w:tcPr>
            <w:tcW w:w="1193" w:type="dxa"/>
          </w:tcPr>
          <w:p w:rsidR="00851AA3" w:rsidRPr="000543D7" w:rsidRDefault="00851AA3" w:rsidP="00EE522A">
            <w:pPr>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8</w:t>
            </w:r>
            <w:r>
              <w:rPr>
                <w:sz w:val="24"/>
                <w:szCs w:val="24"/>
              </w:rPr>
              <w:t>1</w:t>
            </w:r>
            <w:r w:rsidRPr="00462287">
              <w:rPr>
                <w:sz w:val="24"/>
                <w:szCs w:val="24"/>
              </w:rPr>
              <w:t>-8</w:t>
            </w:r>
            <w:r>
              <w:rPr>
                <w:sz w:val="24"/>
                <w:szCs w:val="24"/>
              </w:rPr>
              <w:t>3</w:t>
            </w:r>
          </w:p>
        </w:tc>
        <w:tc>
          <w:tcPr>
            <w:tcW w:w="8146" w:type="dxa"/>
          </w:tcPr>
          <w:p w:rsidR="00851AA3" w:rsidRPr="000543D7" w:rsidRDefault="00851AA3" w:rsidP="001F3E5C">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Приём письменного деления на числа, оканчивающиеся нулями</w:t>
            </w:r>
          </w:p>
        </w:tc>
        <w:tc>
          <w:tcPr>
            <w:tcW w:w="1193" w:type="dxa"/>
          </w:tcPr>
          <w:p w:rsidR="00851AA3" w:rsidRPr="000543D7" w:rsidRDefault="00851AA3" w:rsidP="001441EA">
            <w:pPr>
              <w:tabs>
                <w:tab w:val="left" w:pos="0"/>
              </w:tabs>
              <w:jc w:val="center"/>
              <w:rPr>
                <w:sz w:val="24"/>
                <w:szCs w:val="24"/>
              </w:rPr>
            </w:pPr>
            <w:r w:rsidRPr="000543D7">
              <w:rPr>
                <w:sz w:val="24"/>
                <w:szCs w:val="24"/>
              </w:rPr>
              <w:t>3</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8</w:t>
            </w:r>
            <w:r>
              <w:rPr>
                <w:sz w:val="24"/>
                <w:szCs w:val="24"/>
              </w:rPr>
              <w:t>4</w:t>
            </w:r>
            <w:r w:rsidRPr="00462287">
              <w:rPr>
                <w:sz w:val="24"/>
                <w:szCs w:val="24"/>
              </w:rPr>
              <w:t>-8</w:t>
            </w:r>
            <w:r>
              <w:rPr>
                <w:sz w:val="24"/>
                <w:szCs w:val="24"/>
              </w:rPr>
              <w:t>5</w:t>
            </w:r>
          </w:p>
        </w:tc>
        <w:tc>
          <w:tcPr>
            <w:tcW w:w="8146" w:type="dxa"/>
          </w:tcPr>
          <w:p w:rsidR="00851AA3" w:rsidRPr="000543D7" w:rsidRDefault="00851AA3" w:rsidP="001F3E5C">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Решение задач на противоположное движение</w:t>
            </w:r>
          </w:p>
        </w:tc>
        <w:tc>
          <w:tcPr>
            <w:tcW w:w="1193" w:type="dxa"/>
          </w:tcPr>
          <w:p w:rsidR="00851AA3" w:rsidRPr="000543D7" w:rsidRDefault="00851AA3" w:rsidP="001441EA">
            <w:pPr>
              <w:tabs>
                <w:tab w:val="left" w:pos="0"/>
              </w:tabs>
              <w:jc w:val="center"/>
              <w:rPr>
                <w:sz w:val="24"/>
                <w:szCs w:val="24"/>
              </w:rPr>
            </w:pPr>
            <w:r w:rsidRPr="000543D7">
              <w:rPr>
                <w:sz w:val="24"/>
                <w:szCs w:val="24"/>
              </w:rPr>
              <w:t>2</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8</w:t>
            </w:r>
            <w:r>
              <w:rPr>
                <w:sz w:val="24"/>
                <w:szCs w:val="24"/>
              </w:rPr>
              <w:t>6</w:t>
            </w:r>
            <w:r w:rsidRPr="00462287">
              <w:rPr>
                <w:sz w:val="24"/>
                <w:szCs w:val="24"/>
              </w:rPr>
              <w:t>-8</w:t>
            </w:r>
            <w:r>
              <w:rPr>
                <w:sz w:val="24"/>
                <w:szCs w:val="24"/>
              </w:rPr>
              <w:t>7</w:t>
            </w:r>
          </w:p>
        </w:tc>
        <w:tc>
          <w:tcPr>
            <w:tcW w:w="8146" w:type="dxa"/>
          </w:tcPr>
          <w:p w:rsidR="00851AA3" w:rsidRPr="000543D7" w:rsidRDefault="00851AA3" w:rsidP="001F3E5C">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Повторение пройденного материала «Что узнали. Чему научились»</w:t>
            </w:r>
          </w:p>
        </w:tc>
        <w:tc>
          <w:tcPr>
            <w:tcW w:w="1193" w:type="dxa"/>
          </w:tcPr>
          <w:p w:rsidR="00851AA3" w:rsidRPr="000543D7" w:rsidRDefault="00851AA3" w:rsidP="001441EA">
            <w:pPr>
              <w:tabs>
                <w:tab w:val="left" w:pos="0"/>
              </w:tabs>
              <w:jc w:val="center"/>
              <w:rPr>
                <w:sz w:val="24"/>
                <w:szCs w:val="24"/>
              </w:rPr>
            </w:pPr>
            <w:r w:rsidRPr="000543D7">
              <w:rPr>
                <w:sz w:val="24"/>
                <w:szCs w:val="24"/>
              </w:rPr>
              <w:t>2</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8</w:t>
            </w:r>
            <w:r>
              <w:rPr>
                <w:sz w:val="24"/>
                <w:szCs w:val="24"/>
              </w:rPr>
              <w:t>8</w:t>
            </w:r>
          </w:p>
        </w:tc>
        <w:tc>
          <w:tcPr>
            <w:tcW w:w="8146" w:type="dxa"/>
          </w:tcPr>
          <w:p w:rsidR="00851AA3" w:rsidRPr="002D3DF9" w:rsidRDefault="00851AA3" w:rsidP="00C91A53">
            <w:pPr>
              <w:pStyle w:val="a3"/>
              <w:jc w:val="both"/>
              <w:rPr>
                <w:rStyle w:val="FontStyle23"/>
                <w:rFonts w:ascii="Times New Roman" w:hAnsi="Times New Roman" w:cs="Times New Roman"/>
                <w:b/>
                <w:sz w:val="24"/>
                <w:szCs w:val="24"/>
              </w:rPr>
            </w:pPr>
            <w:r w:rsidRPr="002D3DF9">
              <w:rPr>
                <w:rStyle w:val="FontStyle23"/>
                <w:rFonts w:ascii="Times New Roman" w:hAnsi="Times New Roman" w:cs="Times New Roman"/>
                <w:b/>
                <w:sz w:val="24"/>
                <w:szCs w:val="24"/>
              </w:rPr>
              <w:t>Контрольная работа № 7 по теме «Умножение и деление многозначных чисел»</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76746">
            <w:pPr>
              <w:tabs>
                <w:tab w:val="left" w:pos="0"/>
              </w:tabs>
              <w:jc w:val="center"/>
              <w:rPr>
                <w:sz w:val="24"/>
                <w:szCs w:val="24"/>
              </w:rPr>
            </w:pPr>
            <w:r>
              <w:rPr>
                <w:sz w:val="24"/>
                <w:szCs w:val="24"/>
              </w:rPr>
              <w:t>89</w:t>
            </w:r>
          </w:p>
        </w:tc>
        <w:tc>
          <w:tcPr>
            <w:tcW w:w="8146" w:type="dxa"/>
          </w:tcPr>
          <w:p w:rsidR="00851AA3" w:rsidRPr="000543D7" w:rsidRDefault="00851AA3" w:rsidP="002D3DF9">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Умножение числа на сумму. </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9</w:t>
            </w:r>
            <w:r>
              <w:rPr>
                <w:sz w:val="24"/>
                <w:szCs w:val="24"/>
              </w:rPr>
              <w:t>0</w:t>
            </w:r>
          </w:p>
        </w:tc>
        <w:tc>
          <w:tcPr>
            <w:tcW w:w="8146" w:type="dxa"/>
          </w:tcPr>
          <w:p w:rsidR="00851AA3" w:rsidRPr="000543D7" w:rsidRDefault="00851AA3" w:rsidP="00C91A5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Приём устного умножения на двузначное число</w:t>
            </w:r>
            <w:r>
              <w:rPr>
                <w:rStyle w:val="FontStyle24"/>
                <w:rFonts w:ascii="Times New Roman" w:hAnsi="Times New Roman" w:cs="Times New Roman"/>
                <w:sz w:val="24"/>
                <w:szCs w:val="24"/>
              </w:rPr>
              <w:t xml:space="preserve">. </w:t>
            </w:r>
            <w:r w:rsidRPr="002D3DF9">
              <w:rPr>
                <w:rFonts w:ascii="Times New Roman" w:hAnsi="Times New Roman" w:cs="Times New Roman"/>
                <w:b/>
                <w:i/>
                <w:sz w:val="24"/>
                <w:szCs w:val="24"/>
              </w:rPr>
              <w:t>Контрольный устный счёт № 8</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9</w:t>
            </w:r>
            <w:r>
              <w:rPr>
                <w:sz w:val="24"/>
                <w:szCs w:val="24"/>
              </w:rPr>
              <w:t>1-92</w:t>
            </w:r>
          </w:p>
        </w:tc>
        <w:tc>
          <w:tcPr>
            <w:tcW w:w="8146" w:type="dxa"/>
          </w:tcPr>
          <w:p w:rsidR="00851AA3" w:rsidRPr="000543D7" w:rsidRDefault="00851AA3" w:rsidP="00535A6B">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Письменное умножение на двузначное число</w:t>
            </w:r>
          </w:p>
        </w:tc>
        <w:tc>
          <w:tcPr>
            <w:tcW w:w="1193" w:type="dxa"/>
          </w:tcPr>
          <w:p w:rsidR="00851AA3" w:rsidRPr="000543D7" w:rsidRDefault="00851AA3" w:rsidP="001441EA">
            <w:pPr>
              <w:tabs>
                <w:tab w:val="left" w:pos="0"/>
              </w:tabs>
              <w:jc w:val="center"/>
              <w:rPr>
                <w:sz w:val="24"/>
                <w:szCs w:val="24"/>
              </w:rPr>
            </w:pPr>
            <w:r>
              <w:rPr>
                <w:sz w:val="24"/>
                <w:szCs w:val="24"/>
              </w:rPr>
              <w:t>2</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9</w:t>
            </w:r>
            <w:r>
              <w:rPr>
                <w:sz w:val="24"/>
                <w:szCs w:val="24"/>
              </w:rPr>
              <w:t>3</w:t>
            </w:r>
          </w:p>
        </w:tc>
        <w:tc>
          <w:tcPr>
            <w:tcW w:w="8146" w:type="dxa"/>
          </w:tcPr>
          <w:p w:rsidR="00851AA3" w:rsidRPr="000543D7" w:rsidRDefault="00851AA3" w:rsidP="00A51FE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Решение задач на нахождение неизвестного по двум разностям</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9</w:t>
            </w:r>
            <w:r>
              <w:rPr>
                <w:sz w:val="24"/>
                <w:szCs w:val="24"/>
              </w:rPr>
              <w:t>4</w:t>
            </w:r>
          </w:p>
        </w:tc>
        <w:tc>
          <w:tcPr>
            <w:tcW w:w="8146" w:type="dxa"/>
          </w:tcPr>
          <w:p w:rsidR="00851AA3" w:rsidRPr="000543D7" w:rsidRDefault="00851AA3" w:rsidP="00A51FE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Решение задач изученных видов</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9</w:t>
            </w:r>
            <w:r>
              <w:rPr>
                <w:sz w:val="24"/>
                <w:szCs w:val="24"/>
              </w:rPr>
              <w:t>5</w:t>
            </w:r>
          </w:p>
        </w:tc>
        <w:tc>
          <w:tcPr>
            <w:tcW w:w="8146" w:type="dxa"/>
          </w:tcPr>
          <w:p w:rsidR="00851AA3" w:rsidRPr="002D3DF9" w:rsidRDefault="00851AA3" w:rsidP="00BA2E72">
            <w:pPr>
              <w:pStyle w:val="a3"/>
              <w:jc w:val="both"/>
              <w:rPr>
                <w:rStyle w:val="FontStyle24"/>
                <w:rFonts w:ascii="Times New Roman" w:hAnsi="Times New Roman" w:cs="Times New Roman"/>
                <w:b/>
                <w:i/>
                <w:sz w:val="24"/>
                <w:szCs w:val="24"/>
              </w:rPr>
            </w:pPr>
            <w:r w:rsidRPr="000543D7">
              <w:rPr>
                <w:rStyle w:val="FontStyle24"/>
                <w:rFonts w:ascii="Times New Roman" w:hAnsi="Times New Roman" w:cs="Times New Roman"/>
                <w:sz w:val="24"/>
                <w:szCs w:val="24"/>
              </w:rPr>
              <w:t>Решение задач изученных видов</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9</w:t>
            </w:r>
            <w:r>
              <w:rPr>
                <w:sz w:val="24"/>
                <w:szCs w:val="24"/>
              </w:rPr>
              <w:t>6</w:t>
            </w:r>
          </w:p>
        </w:tc>
        <w:tc>
          <w:tcPr>
            <w:tcW w:w="8146" w:type="dxa"/>
          </w:tcPr>
          <w:p w:rsidR="00851AA3" w:rsidRPr="000543D7" w:rsidRDefault="00851AA3" w:rsidP="000543D7">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Приём письменного умножения на трёхзначное число</w:t>
            </w:r>
          </w:p>
        </w:tc>
        <w:tc>
          <w:tcPr>
            <w:tcW w:w="1193" w:type="dxa"/>
          </w:tcPr>
          <w:p w:rsidR="00851AA3" w:rsidRPr="000543D7" w:rsidRDefault="00851AA3" w:rsidP="001441EA">
            <w:pPr>
              <w:tabs>
                <w:tab w:val="left" w:pos="0"/>
              </w:tabs>
              <w:jc w:val="center"/>
            </w:pPr>
            <w: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9</w:t>
            </w:r>
            <w:r>
              <w:rPr>
                <w:sz w:val="24"/>
                <w:szCs w:val="24"/>
              </w:rPr>
              <w:t>7</w:t>
            </w:r>
          </w:p>
        </w:tc>
        <w:tc>
          <w:tcPr>
            <w:tcW w:w="8146" w:type="dxa"/>
          </w:tcPr>
          <w:p w:rsidR="00851AA3" w:rsidRPr="000543D7" w:rsidRDefault="00851AA3" w:rsidP="00A51FE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Умножение на трёхзначные числа, в записи которых есть нули</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9</w:t>
            </w:r>
            <w:r>
              <w:rPr>
                <w:sz w:val="24"/>
                <w:szCs w:val="24"/>
              </w:rPr>
              <w:t>8</w:t>
            </w:r>
          </w:p>
        </w:tc>
        <w:tc>
          <w:tcPr>
            <w:tcW w:w="8146" w:type="dxa"/>
          </w:tcPr>
          <w:p w:rsidR="00851AA3" w:rsidRPr="000543D7" w:rsidRDefault="00851AA3" w:rsidP="00A51FE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Письменный приём умножения на трёхзначные числа</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BD0C01">
            <w:pPr>
              <w:tabs>
                <w:tab w:val="left" w:pos="0"/>
              </w:tabs>
              <w:jc w:val="center"/>
              <w:rPr>
                <w:sz w:val="24"/>
                <w:szCs w:val="24"/>
              </w:rPr>
            </w:pPr>
            <w:r>
              <w:rPr>
                <w:sz w:val="24"/>
                <w:szCs w:val="24"/>
              </w:rPr>
              <w:t>99</w:t>
            </w:r>
          </w:p>
        </w:tc>
        <w:tc>
          <w:tcPr>
            <w:tcW w:w="8146" w:type="dxa"/>
          </w:tcPr>
          <w:p w:rsidR="00851AA3" w:rsidRPr="000543D7" w:rsidRDefault="00851AA3" w:rsidP="00A51FE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Умножение на двузначные и трёхзначные числа</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10</w:t>
            </w:r>
            <w:r>
              <w:rPr>
                <w:sz w:val="24"/>
                <w:szCs w:val="24"/>
              </w:rPr>
              <w:t>0</w:t>
            </w:r>
          </w:p>
        </w:tc>
        <w:tc>
          <w:tcPr>
            <w:tcW w:w="8146" w:type="dxa"/>
          </w:tcPr>
          <w:p w:rsidR="00851AA3" w:rsidRPr="000543D7" w:rsidRDefault="00851AA3" w:rsidP="00A51FE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Повторение пройденного материала «Что узнали. Чему научились»</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10</w:t>
            </w:r>
            <w:r>
              <w:rPr>
                <w:sz w:val="24"/>
                <w:szCs w:val="24"/>
              </w:rPr>
              <w:t>1</w:t>
            </w:r>
          </w:p>
        </w:tc>
        <w:tc>
          <w:tcPr>
            <w:tcW w:w="8146" w:type="dxa"/>
          </w:tcPr>
          <w:p w:rsidR="00851AA3" w:rsidRPr="000543D7" w:rsidRDefault="00851AA3" w:rsidP="00A51FE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Письменное деление на дву</w:t>
            </w:r>
            <w:r w:rsidRPr="000543D7">
              <w:rPr>
                <w:rStyle w:val="FontStyle24"/>
                <w:rFonts w:ascii="Times New Roman" w:hAnsi="Times New Roman" w:cs="Times New Roman"/>
                <w:sz w:val="24"/>
                <w:szCs w:val="24"/>
              </w:rPr>
              <w:softHyphen/>
              <w:t>значное число</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lastRenderedPageBreak/>
              <w:t>10</w:t>
            </w:r>
            <w:r>
              <w:rPr>
                <w:sz w:val="24"/>
                <w:szCs w:val="24"/>
              </w:rPr>
              <w:t>2</w:t>
            </w:r>
          </w:p>
        </w:tc>
        <w:tc>
          <w:tcPr>
            <w:tcW w:w="8146" w:type="dxa"/>
          </w:tcPr>
          <w:p w:rsidR="00851AA3" w:rsidRPr="000543D7" w:rsidRDefault="00851AA3" w:rsidP="00A51FE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Письменное деление с остатком на двузначное число</w:t>
            </w:r>
          </w:p>
        </w:tc>
        <w:tc>
          <w:tcPr>
            <w:tcW w:w="1193" w:type="dxa"/>
          </w:tcPr>
          <w:p w:rsidR="00851AA3" w:rsidRPr="000543D7" w:rsidRDefault="00851AA3" w:rsidP="00A72AAC">
            <w:pPr>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10</w:t>
            </w:r>
            <w:r>
              <w:rPr>
                <w:sz w:val="24"/>
                <w:szCs w:val="24"/>
              </w:rPr>
              <w:t>3</w:t>
            </w:r>
            <w:r w:rsidRPr="00462287">
              <w:rPr>
                <w:sz w:val="24"/>
                <w:szCs w:val="24"/>
              </w:rPr>
              <w:t>-10</w:t>
            </w:r>
            <w:r>
              <w:rPr>
                <w:sz w:val="24"/>
                <w:szCs w:val="24"/>
              </w:rPr>
              <w:t>4</w:t>
            </w:r>
          </w:p>
        </w:tc>
        <w:tc>
          <w:tcPr>
            <w:tcW w:w="8146" w:type="dxa"/>
          </w:tcPr>
          <w:p w:rsidR="00851AA3" w:rsidRPr="000543D7" w:rsidRDefault="00851AA3" w:rsidP="00462287">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Приём письменного деления на двузначное число. </w:t>
            </w:r>
          </w:p>
        </w:tc>
        <w:tc>
          <w:tcPr>
            <w:tcW w:w="1193" w:type="dxa"/>
          </w:tcPr>
          <w:p w:rsidR="00851AA3" w:rsidRPr="000543D7" w:rsidRDefault="00851AA3" w:rsidP="001441EA">
            <w:pPr>
              <w:tabs>
                <w:tab w:val="left" w:pos="0"/>
              </w:tabs>
              <w:jc w:val="center"/>
              <w:rPr>
                <w:sz w:val="24"/>
                <w:szCs w:val="24"/>
              </w:rPr>
            </w:pPr>
            <w:r>
              <w:rPr>
                <w:sz w:val="24"/>
                <w:szCs w:val="24"/>
              </w:rPr>
              <w:t>2</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10</w:t>
            </w:r>
            <w:r>
              <w:rPr>
                <w:sz w:val="24"/>
                <w:szCs w:val="24"/>
              </w:rPr>
              <w:t>5</w:t>
            </w:r>
          </w:p>
        </w:tc>
        <w:tc>
          <w:tcPr>
            <w:tcW w:w="8146" w:type="dxa"/>
          </w:tcPr>
          <w:p w:rsidR="00851AA3" w:rsidRPr="000543D7" w:rsidRDefault="00851AA3" w:rsidP="00A51FE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Приём письменного деления на двузначное число. </w:t>
            </w:r>
            <w:r w:rsidRPr="002D3DF9">
              <w:rPr>
                <w:rFonts w:ascii="Times New Roman" w:hAnsi="Times New Roman" w:cs="Times New Roman"/>
                <w:b/>
                <w:i/>
                <w:sz w:val="24"/>
                <w:szCs w:val="24"/>
              </w:rPr>
              <w:t>Контрольный устный счёт № 9</w:t>
            </w:r>
          </w:p>
        </w:tc>
        <w:tc>
          <w:tcPr>
            <w:tcW w:w="1193" w:type="dxa"/>
          </w:tcPr>
          <w:p w:rsidR="00851AA3" w:rsidRPr="000543D7" w:rsidRDefault="00851AA3" w:rsidP="001441EA">
            <w:pPr>
              <w:tabs>
                <w:tab w:val="left" w:pos="0"/>
              </w:tabs>
              <w:jc w:val="center"/>
            </w:pPr>
            <w: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10</w:t>
            </w:r>
            <w:r>
              <w:rPr>
                <w:sz w:val="24"/>
                <w:szCs w:val="24"/>
              </w:rPr>
              <w:t>6</w:t>
            </w:r>
          </w:p>
        </w:tc>
        <w:tc>
          <w:tcPr>
            <w:tcW w:w="8146" w:type="dxa"/>
          </w:tcPr>
          <w:p w:rsidR="00851AA3" w:rsidRPr="000543D7" w:rsidRDefault="00851AA3" w:rsidP="00462287">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 xml:space="preserve">Приём письменного деления на двузначное число. </w:t>
            </w:r>
          </w:p>
        </w:tc>
        <w:tc>
          <w:tcPr>
            <w:tcW w:w="1193" w:type="dxa"/>
          </w:tcPr>
          <w:p w:rsidR="00851AA3" w:rsidRPr="000543D7" w:rsidRDefault="00851AA3" w:rsidP="001441EA">
            <w:pPr>
              <w:tabs>
                <w:tab w:val="left" w:pos="0"/>
              </w:tabs>
              <w:jc w:val="center"/>
            </w:pPr>
            <w: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10</w:t>
            </w:r>
            <w:r>
              <w:rPr>
                <w:sz w:val="24"/>
                <w:szCs w:val="24"/>
              </w:rPr>
              <w:t>7</w:t>
            </w:r>
          </w:p>
        </w:tc>
        <w:tc>
          <w:tcPr>
            <w:tcW w:w="8146" w:type="dxa"/>
          </w:tcPr>
          <w:p w:rsidR="00851AA3" w:rsidRPr="000543D7" w:rsidRDefault="00851AA3" w:rsidP="00A51FE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Решение задач на нахождение неизвестного по двум разностям</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10</w:t>
            </w:r>
            <w:r>
              <w:rPr>
                <w:sz w:val="24"/>
                <w:szCs w:val="24"/>
              </w:rPr>
              <w:t>8</w:t>
            </w:r>
            <w:r w:rsidRPr="00462287">
              <w:rPr>
                <w:sz w:val="24"/>
                <w:szCs w:val="24"/>
              </w:rPr>
              <w:t>-1</w:t>
            </w:r>
            <w:r>
              <w:rPr>
                <w:sz w:val="24"/>
                <w:szCs w:val="24"/>
              </w:rPr>
              <w:t>09</w:t>
            </w:r>
          </w:p>
        </w:tc>
        <w:tc>
          <w:tcPr>
            <w:tcW w:w="8146" w:type="dxa"/>
          </w:tcPr>
          <w:p w:rsidR="00851AA3" w:rsidRPr="000543D7" w:rsidRDefault="00851AA3" w:rsidP="00A51FE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Приём письменного деления на двузначное число</w:t>
            </w:r>
          </w:p>
        </w:tc>
        <w:tc>
          <w:tcPr>
            <w:tcW w:w="1193" w:type="dxa"/>
          </w:tcPr>
          <w:p w:rsidR="00851AA3" w:rsidRPr="000543D7" w:rsidRDefault="00851AA3" w:rsidP="001441EA">
            <w:pPr>
              <w:tabs>
                <w:tab w:val="left" w:pos="0"/>
              </w:tabs>
              <w:jc w:val="center"/>
              <w:rPr>
                <w:sz w:val="24"/>
                <w:szCs w:val="24"/>
              </w:rPr>
            </w:pPr>
            <w:r w:rsidRPr="000543D7">
              <w:rPr>
                <w:sz w:val="24"/>
                <w:szCs w:val="24"/>
              </w:rPr>
              <w:t>2</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11</w:t>
            </w:r>
            <w:r>
              <w:rPr>
                <w:sz w:val="24"/>
                <w:szCs w:val="24"/>
              </w:rPr>
              <w:t>0</w:t>
            </w:r>
          </w:p>
        </w:tc>
        <w:tc>
          <w:tcPr>
            <w:tcW w:w="8146" w:type="dxa"/>
          </w:tcPr>
          <w:p w:rsidR="00851AA3" w:rsidRPr="000543D7" w:rsidRDefault="00851AA3" w:rsidP="00A51FE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Закрепление изученного материала по теме «Письменное деление на двузначное число»</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11</w:t>
            </w:r>
            <w:r>
              <w:rPr>
                <w:sz w:val="24"/>
                <w:szCs w:val="24"/>
              </w:rPr>
              <w:t>1</w:t>
            </w:r>
            <w:r w:rsidRPr="00462287">
              <w:rPr>
                <w:sz w:val="24"/>
                <w:szCs w:val="24"/>
              </w:rPr>
              <w:t>-11</w:t>
            </w:r>
            <w:r>
              <w:rPr>
                <w:sz w:val="24"/>
                <w:szCs w:val="24"/>
              </w:rPr>
              <w:t>2</w:t>
            </w:r>
          </w:p>
        </w:tc>
        <w:tc>
          <w:tcPr>
            <w:tcW w:w="8146" w:type="dxa"/>
          </w:tcPr>
          <w:p w:rsidR="00851AA3" w:rsidRPr="000543D7" w:rsidRDefault="00851AA3" w:rsidP="00A51FE3">
            <w:pPr>
              <w:pStyle w:val="a3"/>
              <w:jc w:val="both"/>
              <w:rPr>
                <w:rStyle w:val="FontStyle23"/>
                <w:rFonts w:ascii="Times New Roman" w:hAnsi="Times New Roman" w:cs="Times New Roman"/>
                <w:sz w:val="24"/>
                <w:szCs w:val="24"/>
              </w:rPr>
            </w:pPr>
            <w:r w:rsidRPr="000543D7">
              <w:rPr>
                <w:rStyle w:val="FontStyle24"/>
                <w:rFonts w:ascii="Times New Roman" w:hAnsi="Times New Roman" w:cs="Times New Roman"/>
                <w:sz w:val="24"/>
                <w:szCs w:val="24"/>
              </w:rPr>
              <w:t>Повторение пройденного материала «Что узнали. Чему научились»</w:t>
            </w:r>
          </w:p>
        </w:tc>
        <w:tc>
          <w:tcPr>
            <w:tcW w:w="1193" w:type="dxa"/>
          </w:tcPr>
          <w:p w:rsidR="00851AA3" w:rsidRPr="000543D7" w:rsidRDefault="00851AA3" w:rsidP="001441EA">
            <w:pPr>
              <w:tabs>
                <w:tab w:val="left" w:pos="0"/>
              </w:tabs>
              <w:jc w:val="center"/>
              <w:rPr>
                <w:sz w:val="24"/>
                <w:szCs w:val="24"/>
              </w:rPr>
            </w:pPr>
            <w:r w:rsidRPr="000543D7">
              <w:rPr>
                <w:sz w:val="24"/>
                <w:szCs w:val="24"/>
              </w:rPr>
              <w:t>2</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11</w:t>
            </w:r>
            <w:r>
              <w:rPr>
                <w:sz w:val="24"/>
                <w:szCs w:val="24"/>
              </w:rPr>
              <w:t>3</w:t>
            </w:r>
          </w:p>
        </w:tc>
        <w:tc>
          <w:tcPr>
            <w:tcW w:w="8146" w:type="dxa"/>
          </w:tcPr>
          <w:p w:rsidR="00851AA3" w:rsidRPr="000543D7" w:rsidRDefault="00851AA3" w:rsidP="00A51FE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Письменное деление на трех</w:t>
            </w:r>
            <w:r w:rsidRPr="000543D7">
              <w:rPr>
                <w:rStyle w:val="FontStyle24"/>
                <w:rFonts w:ascii="Times New Roman" w:hAnsi="Times New Roman" w:cs="Times New Roman"/>
                <w:sz w:val="24"/>
                <w:szCs w:val="24"/>
              </w:rPr>
              <w:softHyphen/>
              <w:t>значное число</w:t>
            </w:r>
          </w:p>
        </w:tc>
        <w:tc>
          <w:tcPr>
            <w:tcW w:w="1193" w:type="dxa"/>
          </w:tcPr>
          <w:p w:rsidR="00851AA3" w:rsidRPr="000543D7" w:rsidRDefault="00851AA3" w:rsidP="00490DB7">
            <w:pPr>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11</w:t>
            </w:r>
            <w:r>
              <w:rPr>
                <w:sz w:val="24"/>
                <w:szCs w:val="24"/>
              </w:rPr>
              <w:t>4</w:t>
            </w:r>
            <w:r w:rsidRPr="00462287">
              <w:rPr>
                <w:sz w:val="24"/>
                <w:szCs w:val="24"/>
              </w:rPr>
              <w:t>-11</w:t>
            </w:r>
            <w:r>
              <w:rPr>
                <w:sz w:val="24"/>
                <w:szCs w:val="24"/>
              </w:rPr>
              <w:t>7</w:t>
            </w:r>
          </w:p>
        </w:tc>
        <w:tc>
          <w:tcPr>
            <w:tcW w:w="8146" w:type="dxa"/>
          </w:tcPr>
          <w:p w:rsidR="00851AA3" w:rsidRPr="000543D7" w:rsidRDefault="00851AA3" w:rsidP="00A51FE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Приём письменного деления на трехзначное число</w:t>
            </w:r>
          </w:p>
        </w:tc>
        <w:tc>
          <w:tcPr>
            <w:tcW w:w="1193" w:type="dxa"/>
          </w:tcPr>
          <w:p w:rsidR="00851AA3" w:rsidRPr="000543D7" w:rsidRDefault="00851AA3" w:rsidP="001441EA">
            <w:pPr>
              <w:tabs>
                <w:tab w:val="left" w:pos="0"/>
              </w:tabs>
              <w:jc w:val="center"/>
              <w:rPr>
                <w:sz w:val="24"/>
                <w:szCs w:val="24"/>
              </w:rPr>
            </w:pPr>
            <w:r w:rsidRPr="000543D7">
              <w:rPr>
                <w:sz w:val="24"/>
                <w:szCs w:val="24"/>
              </w:rPr>
              <w:t>4</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11</w:t>
            </w:r>
            <w:r>
              <w:rPr>
                <w:sz w:val="24"/>
                <w:szCs w:val="24"/>
              </w:rPr>
              <w:t>8</w:t>
            </w:r>
          </w:p>
        </w:tc>
        <w:tc>
          <w:tcPr>
            <w:tcW w:w="8146" w:type="dxa"/>
          </w:tcPr>
          <w:p w:rsidR="00851AA3" w:rsidRPr="000543D7" w:rsidRDefault="00851AA3" w:rsidP="00A51FE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Проверка деления умножением</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1</w:t>
            </w:r>
            <w:r>
              <w:rPr>
                <w:sz w:val="24"/>
                <w:szCs w:val="24"/>
              </w:rPr>
              <w:t>19</w:t>
            </w:r>
            <w:r w:rsidRPr="00462287">
              <w:rPr>
                <w:sz w:val="24"/>
                <w:szCs w:val="24"/>
              </w:rPr>
              <w:t>-12</w:t>
            </w:r>
            <w:r>
              <w:rPr>
                <w:sz w:val="24"/>
                <w:szCs w:val="24"/>
              </w:rPr>
              <w:t>0</w:t>
            </w:r>
          </w:p>
        </w:tc>
        <w:tc>
          <w:tcPr>
            <w:tcW w:w="8146" w:type="dxa"/>
          </w:tcPr>
          <w:p w:rsidR="00851AA3" w:rsidRPr="000543D7" w:rsidRDefault="00851AA3" w:rsidP="00A51FE3">
            <w:pPr>
              <w:pStyle w:val="a3"/>
              <w:jc w:val="both"/>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Повторение пройденного материала «Что узнали. Чему научились»</w:t>
            </w:r>
          </w:p>
        </w:tc>
        <w:tc>
          <w:tcPr>
            <w:tcW w:w="1193" w:type="dxa"/>
          </w:tcPr>
          <w:p w:rsidR="00851AA3" w:rsidRPr="000543D7" w:rsidRDefault="00851AA3" w:rsidP="001441EA">
            <w:pPr>
              <w:tabs>
                <w:tab w:val="left" w:pos="0"/>
              </w:tabs>
              <w:jc w:val="center"/>
              <w:rPr>
                <w:sz w:val="24"/>
                <w:szCs w:val="24"/>
              </w:rPr>
            </w:pPr>
            <w:r w:rsidRPr="000543D7">
              <w:rPr>
                <w:sz w:val="24"/>
                <w:szCs w:val="24"/>
              </w:rPr>
              <w:t>2</w:t>
            </w:r>
          </w:p>
        </w:tc>
      </w:tr>
      <w:tr w:rsidR="00851AA3" w:rsidRPr="000543D7" w:rsidTr="00851AA3">
        <w:tc>
          <w:tcPr>
            <w:tcW w:w="1069" w:type="dxa"/>
          </w:tcPr>
          <w:p w:rsidR="00851AA3" w:rsidRPr="00462287" w:rsidRDefault="00851AA3" w:rsidP="0005575F">
            <w:pPr>
              <w:tabs>
                <w:tab w:val="left" w:pos="0"/>
              </w:tabs>
              <w:jc w:val="center"/>
              <w:rPr>
                <w:sz w:val="24"/>
                <w:szCs w:val="24"/>
              </w:rPr>
            </w:pPr>
            <w:r w:rsidRPr="00462287">
              <w:rPr>
                <w:sz w:val="24"/>
                <w:szCs w:val="24"/>
              </w:rPr>
              <w:t>12</w:t>
            </w:r>
            <w:r>
              <w:rPr>
                <w:sz w:val="24"/>
                <w:szCs w:val="24"/>
              </w:rPr>
              <w:t>1</w:t>
            </w:r>
          </w:p>
        </w:tc>
        <w:tc>
          <w:tcPr>
            <w:tcW w:w="8146" w:type="dxa"/>
          </w:tcPr>
          <w:p w:rsidR="00851AA3" w:rsidRPr="002D3DF9" w:rsidRDefault="00851AA3" w:rsidP="0067416B">
            <w:pPr>
              <w:pStyle w:val="a3"/>
              <w:jc w:val="both"/>
              <w:rPr>
                <w:rStyle w:val="FontStyle23"/>
                <w:rFonts w:ascii="Times New Roman" w:hAnsi="Times New Roman" w:cs="Times New Roman"/>
                <w:b/>
                <w:sz w:val="24"/>
                <w:szCs w:val="24"/>
              </w:rPr>
            </w:pPr>
            <w:r w:rsidRPr="002D3DF9">
              <w:rPr>
                <w:rStyle w:val="FontStyle23"/>
                <w:rFonts w:ascii="Times New Roman" w:hAnsi="Times New Roman" w:cs="Times New Roman"/>
                <w:b/>
                <w:sz w:val="24"/>
                <w:szCs w:val="24"/>
              </w:rPr>
              <w:t xml:space="preserve">Контрольная работа №  </w:t>
            </w:r>
            <w:r>
              <w:rPr>
                <w:rStyle w:val="FontStyle23"/>
                <w:rFonts w:ascii="Times New Roman" w:hAnsi="Times New Roman" w:cs="Times New Roman"/>
                <w:b/>
                <w:sz w:val="24"/>
                <w:szCs w:val="24"/>
              </w:rPr>
              <w:t>8</w:t>
            </w:r>
            <w:r w:rsidRPr="002D3DF9">
              <w:rPr>
                <w:rStyle w:val="FontStyle23"/>
                <w:rFonts w:ascii="Times New Roman" w:hAnsi="Times New Roman" w:cs="Times New Roman"/>
                <w:b/>
                <w:sz w:val="24"/>
                <w:szCs w:val="24"/>
              </w:rPr>
              <w:t xml:space="preserve"> по теме «Деление на двузначное и трёхзначное число»</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3A7537">
            <w:pPr>
              <w:tabs>
                <w:tab w:val="left" w:pos="0"/>
              </w:tabs>
              <w:jc w:val="center"/>
              <w:rPr>
                <w:sz w:val="24"/>
                <w:szCs w:val="24"/>
              </w:rPr>
            </w:pPr>
            <w:r>
              <w:rPr>
                <w:sz w:val="24"/>
                <w:szCs w:val="24"/>
              </w:rPr>
              <w:t>122-</w:t>
            </w:r>
            <w:r w:rsidRPr="00462287">
              <w:rPr>
                <w:sz w:val="24"/>
                <w:szCs w:val="24"/>
              </w:rPr>
              <w:t>123</w:t>
            </w:r>
          </w:p>
        </w:tc>
        <w:tc>
          <w:tcPr>
            <w:tcW w:w="8146" w:type="dxa"/>
          </w:tcPr>
          <w:p w:rsidR="00851AA3" w:rsidRPr="000543D7" w:rsidRDefault="00851AA3" w:rsidP="008D714A">
            <w:pPr>
              <w:pStyle w:val="a3"/>
              <w:rPr>
                <w:rStyle w:val="FontStyle24"/>
                <w:rFonts w:ascii="Times New Roman" w:hAnsi="Times New Roman" w:cs="Times New Roman"/>
                <w:sz w:val="24"/>
                <w:szCs w:val="24"/>
              </w:rPr>
            </w:pPr>
            <w:r w:rsidRPr="000543D7">
              <w:rPr>
                <w:rStyle w:val="FontStyle24"/>
                <w:rFonts w:ascii="Times New Roman" w:hAnsi="Times New Roman" w:cs="Times New Roman"/>
                <w:sz w:val="24"/>
                <w:szCs w:val="24"/>
              </w:rPr>
              <w:t>Закрепление изученного материала по теме «Письменное деление на трёхзначное  число»</w:t>
            </w:r>
          </w:p>
        </w:tc>
        <w:tc>
          <w:tcPr>
            <w:tcW w:w="1193" w:type="dxa"/>
          </w:tcPr>
          <w:p w:rsidR="00851AA3" w:rsidRPr="000543D7" w:rsidRDefault="00851AA3" w:rsidP="001441EA">
            <w:pPr>
              <w:tabs>
                <w:tab w:val="left" w:pos="0"/>
              </w:tabs>
              <w:jc w:val="center"/>
              <w:rPr>
                <w:sz w:val="24"/>
                <w:szCs w:val="24"/>
              </w:rPr>
            </w:pPr>
            <w:r>
              <w:rPr>
                <w:sz w:val="24"/>
                <w:szCs w:val="24"/>
              </w:rPr>
              <w:t>2</w:t>
            </w:r>
          </w:p>
        </w:tc>
      </w:tr>
      <w:tr w:rsidR="00851AA3" w:rsidRPr="000543D7" w:rsidTr="00851AA3">
        <w:tc>
          <w:tcPr>
            <w:tcW w:w="1069" w:type="dxa"/>
          </w:tcPr>
          <w:p w:rsidR="00851AA3" w:rsidRPr="00462287" w:rsidRDefault="00851AA3" w:rsidP="001441EA">
            <w:pPr>
              <w:tabs>
                <w:tab w:val="left" w:pos="0"/>
              </w:tabs>
              <w:jc w:val="center"/>
              <w:rPr>
                <w:sz w:val="24"/>
                <w:szCs w:val="24"/>
              </w:rPr>
            </w:pPr>
          </w:p>
        </w:tc>
        <w:tc>
          <w:tcPr>
            <w:tcW w:w="8146" w:type="dxa"/>
          </w:tcPr>
          <w:p w:rsidR="00851AA3" w:rsidRPr="000543D7" w:rsidRDefault="00851AA3" w:rsidP="009D074D">
            <w:pPr>
              <w:pStyle w:val="a3"/>
              <w:jc w:val="center"/>
              <w:rPr>
                <w:rStyle w:val="FontStyle22"/>
                <w:rFonts w:ascii="Times New Roman" w:hAnsi="Times New Roman" w:cs="Times New Roman"/>
                <w:sz w:val="24"/>
                <w:szCs w:val="24"/>
              </w:rPr>
            </w:pPr>
            <w:r w:rsidRPr="000543D7">
              <w:rPr>
                <w:rStyle w:val="FontStyle22"/>
                <w:rFonts w:ascii="Times New Roman" w:hAnsi="Times New Roman" w:cs="Times New Roman"/>
                <w:sz w:val="24"/>
                <w:szCs w:val="24"/>
              </w:rPr>
              <w:t>Итоговое повторение</w:t>
            </w:r>
          </w:p>
        </w:tc>
        <w:tc>
          <w:tcPr>
            <w:tcW w:w="1193" w:type="dxa"/>
          </w:tcPr>
          <w:p w:rsidR="00851AA3" w:rsidRPr="000543D7" w:rsidRDefault="00851AA3" w:rsidP="00093624">
            <w:pPr>
              <w:jc w:val="center"/>
              <w:rPr>
                <w:b/>
                <w:sz w:val="24"/>
                <w:szCs w:val="24"/>
              </w:rPr>
            </w:pPr>
            <w:r w:rsidRPr="000543D7">
              <w:rPr>
                <w:b/>
                <w:sz w:val="24"/>
                <w:szCs w:val="24"/>
              </w:rPr>
              <w:t>1</w:t>
            </w:r>
            <w:r>
              <w:rPr>
                <w:b/>
                <w:sz w:val="24"/>
                <w:szCs w:val="24"/>
              </w:rPr>
              <w:t>2</w:t>
            </w:r>
          </w:p>
        </w:tc>
      </w:tr>
      <w:tr w:rsidR="00851AA3" w:rsidRPr="000543D7" w:rsidTr="00851AA3">
        <w:tc>
          <w:tcPr>
            <w:tcW w:w="1069" w:type="dxa"/>
          </w:tcPr>
          <w:p w:rsidR="00851AA3" w:rsidRPr="00462287" w:rsidRDefault="00851AA3" w:rsidP="003A7537">
            <w:pPr>
              <w:tabs>
                <w:tab w:val="left" w:pos="0"/>
              </w:tabs>
              <w:jc w:val="center"/>
              <w:rPr>
                <w:sz w:val="24"/>
                <w:szCs w:val="24"/>
              </w:rPr>
            </w:pPr>
            <w:r w:rsidRPr="00462287">
              <w:rPr>
                <w:sz w:val="24"/>
                <w:szCs w:val="24"/>
              </w:rPr>
              <w:t>124</w:t>
            </w:r>
          </w:p>
        </w:tc>
        <w:tc>
          <w:tcPr>
            <w:tcW w:w="8146" w:type="dxa"/>
          </w:tcPr>
          <w:p w:rsidR="00851AA3" w:rsidRPr="000543D7" w:rsidRDefault="00851AA3" w:rsidP="00B05255">
            <w:pPr>
              <w:pStyle w:val="a3"/>
              <w:rPr>
                <w:rStyle w:val="FontStyle24"/>
                <w:rFonts w:ascii="Times New Roman" w:hAnsi="Times New Roman" w:cs="Times New Roman"/>
                <w:sz w:val="24"/>
                <w:szCs w:val="24"/>
              </w:rPr>
            </w:pPr>
            <w:r w:rsidRPr="00DC69DF">
              <w:rPr>
                <w:rStyle w:val="FontStyle22"/>
                <w:rFonts w:ascii="Times New Roman" w:hAnsi="Times New Roman" w:cs="Times New Roman"/>
                <w:b w:val="0"/>
                <w:sz w:val="24"/>
                <w:szCs w:val="24"/>
              </w:rPr>
              <w:t>Повторение</w:t>
            </w:r>
            <w:r>
              <w:rPr>
                <w:rStyle w:val="FontStyle24"/>
                <w:rFonts w:ascii="Times New Roman" w:hAnsi="Times New Roman" w:cs="Times New Roman"/>
                <w:sz w:val="24"/>
                <w:szCs w:val="24"/>
              </w:rPr>
              <w:t xml:space="preserve">. </w:t>
            </w:r>
            <w:r w:rsidRPr="000543D7">
              <w:rPr>
                <w:rStyle w:val="FontStyle24"/>
                <w:rFonts w:ascii="Times New Roman" w:hAnsi="Times New Roman" w:cs="Times New Roman"/>
                <w:sz w:val="24"/>
                <w:szCs w:val="24"/>
              </w:rPr>
              <w:t>Нумерация</w:t>
            </w:r>
            <w:r>
              <w:rPr>
                <w:rStyle w:val="FontStyle24"/>
                <w:rFonts w:ascii="Times New Roman" w:hAnsi="Times New Roman" w:cs="Times New Roman"/>
                <w:sz w:val="24"/>
                <w:szCs w:val="24"/>
              </w:rPr>
              <w:t>.</w:t>
            </w:r>
            <w:r w:rsidRPr="002D3DF9">
              <w:rPr>
                <w:rFonts w:ascii="Times New Roman" w:hAnsi="Times New Roman" w:cs="Times New Roman"/>
                <w:b/>
                <w:i/>
                <w:sz w:val="24"/>
                <w:szCs w:val="24"/>
              </w:rPr>
              <w:t xml:space="preserve"> Контрольный устный счёт № 10</w:t>
            </w:r>
          </w:p>
        </w:tc>
        <w:tc>
          <w:tcPr>
            <w:tcW w:w="1193" w:type="dxa"/>
          </w:tcPr>
          <w:p w:rsidR="00851AA3" w:rsidRPr="000543D7" w:rsidRDefault="00851AA3" w:rsidP="001441EA">
            <w:pPr>
              <w:tabs>
                <w:tab w:val="left" w:pos="0"/>
              </w:tabs>
              <w:jc w:val="center"/>
              <w:rPr>
                <w:sz w:val="24"/>
                <w:szCs w:val="24"/>
              </w:rPr>
            </w:pPr>
            <w:r w:rsidRPr="000543D7">
              <w:rPr>
                <w:sz w:val="24"/>
                <w:szCs w:val="24"/>
              </w:rPr>
              <w:t>1</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125-126</w:t>
            </w:r>
          </w:p>
        </w:tc>
        <w:tc>
          <w:tcPr>
            <w:tcW w:w="8146" w:type="dxa"/>
          </w:tcPr>
          <w:p w:rsidR="00851AA3" w:rsidRPr="000543D7" w:rsidRDefault="00851AA3" w:rsidP="00B05255">
            <w:pPr>
              <w:pStyle w:val="a3"/>
              <w:rPr>
                <w:rStyle w:val="FontStyle24"/>
                <w:rFonts w:ascii="Times New Roman" w:hAnsi="Times New Roman" w:cs="Times New Roman"/>
                <w:sz w:val="24"/>
                <w:szCs w:val="24"/>
              </w:rPr>
            </w:pPr>
            <w:r w:rsidRPr="00DC69DF">
              <w:rPr>
                <w:rStyle w:val="FontStyle22"/>
                <w:rFonts w:ascii="Times New Roman" w:hAnsi="Times New Roman" w:cs="Times New Roman"/>
                <w:b w:val="0"/>
                <w:sz w:val="24"/>
                <w:szCs w:val="24"/>
              </w:rPr>
              <w:t>Повторение</w:t>
            </w:r>
            <w:r>
              <w:rPr>
                <w:rStyle w:val="FontStyle24"/>
                <w:rFonts w:ascii="Times New Roman" w:hAnsi="Times New Roman" w:cs="Times New Roman"/>
                <w:sz w:val="24"/>
                <w:szCs w:val="24"/>
              </w:rPr>
              <w:t xml:space="preserve">. </w:t>
            </w:r>
            <w:r w:rsidRPr="000543D7">
              <w:rPr>
                <w:rStyle w:val="FontStyle24"/>
                <w:rFonts w:ascii="Times New Roman" w:hAnsi="Times New Roman" w:cs="Times New Roman"/>
                <w:sz w:val="24"/>
                <w:szCs w:val="24"/>
              </w:rPr>
              <w:t xml:space="preserve">Выражения и уравнения. </w:t>
            </w:r>
          </w:p>
        </w:tc>
        <w:tc>
          <w:tcPr>
            <w:tcW w:w="1193" w:type="dxa"/>
          </w:tcPr>
          <w:p w:rsidR="00851AA3" w:rsidRPr="000543D7" w:rsidRDefault="00851AA3" w:rsidP="001441EA">
            <w:pPr>
              <w:tabs>
                <w:tab w:val="left" w:pos="0"/>
              </w:tabs>
              <w:jc w:val="center"/>
              <w:rPr>
                <w:sz w:val="24"/>
                <w:szCs w:val="24"/>
              </w:rPr>
            </w:pPr>
            <w:r w:rsidRPr="000543D7">
              <w:rPr>
                <w:sz w:val="24"/>
                <w:szCs w:val="24"/>
              </w:rPr>
              <w:t>2</w:t>
            </w:r>
          </w:p>
        </w:tc>
      </w:tr>
      <w:tr w:rsidR="00851AA3" w:rsidRPr="000543D7" w:rsidTr="00851AA3">
        <w:tc>
          <w:tcPr>
            <w:tcW w:w="1069" w:type="dxa"/>
          </w:tcPr>
          <w:p w:rsidR="00851AA3" w:rsidRPr="00462287" w:rsidRDefault="00851AA3" w:rsidP="001441EA">
            <w:pPr>
              <w:tabs>
                <w:tab w:val="left" w:pos="0"/>
              </w:tabs>
              <w:jc w:val="center"/>
              <w:rPr>
                <w:sz w:val="24"/>
                <w:szCs w:val="24"/>
              </w:rPr>
            </w:pPr>
            <w:r w:rsidRPr="00462287">
              <w:rPr>
                <w:sz w:val="24"/>
                <w:szCs w:val="24"/>
              </w:rPr>
              <w:t>127</w:t>
            </w:r>
          </w:p>
        </w:tc>
        <w:tc>
          <w:tcPr>
            <w:tcW w:w="8146" w:type="dxa"/>
          </w:tcPr>
          <w:p w:rsidR="00851AA3" w:rsidRPr="00DC69DF" w:rsidRDefault="00851AA3" w:rsidP="0067416B">
            <w:pPr>
              <w:pStyle w:val="a3"/>
              <w:rPr>
                <w:rStyle w:val="FontStyle22"/>
                <w:rFonts w:ascii="Times New Roman" w:hAnsi="Times New Roman" w:cs="Times New Roman"/>
                <w:b w:val="0"/>
                <w:sz w:val="24"/>
                <w:szCs w:val="24"/>
              </w:rPr>
            </w:pPr>
            <w:r>
              <w:rPr>
                <w:rStyle w:val="FontStyle24"/>
                <w:rFonts w:ascii="Times New Roman" w:hAnsi="Times New Roman" w:cs="Times New Roman"/>
                <w:b/>
                <w:i/>
                <w:sz w:val="24"/>
                <w:szCs w:val="24"/>
              </w:rPr>
              <w:t>Промежуточная аттестация</w:t>
            </w:r>
            <w:r w:rsidRPr="002D3DF9">
              <w:rPr>
                <w:rStyle w:val="FontStyle24"/>
                <w:rFonts w:ascii="Times New Roman" w:hAnsi="Times New Roman" w:cs="Times New Roman"/>
                <w:b/>
                <w:i/>
                <w:sz w:val="24"/>
                <w:szCs w:val="24"/>
              </w:rPr>
              <w:t xml:space="preserve"> </w:t>
            </w:r>
            <w:r>
              <w:rPr>
                <w:rStyle w:val="FontStyle24"/>
                <w:rFonts w:ascii="Times New Roman" w:hAnsi="Times New Roman" w:cs="Times New Roman"/>
                <w:b/>
                <w:i/>
                <w:sz w:val="24"/>
                <w:szCs w:val="24"/>
              </w:rPr>
              <w:t>(</w:t>
            </w:r>
            <w:r w:rsidRPr="002D3DF9">
              <w:rPr>
                <w:rStyle w:val="FontStyle24"/>
                <w:rFonts w:ascii="Times New Roman" w:hAnsi="Times New Roman" w:cs="Times New Roman"/>
                <w:b/>
                <w:i/>
                <w:sz w:val="24"/>
                <w:szCs w:val="24"/>
              </w:rPr>
              <w:t xml:space="preserve">контрольная работа № </w:t>
            </w:r>
            <w:r>
              <w:rPr>
                <w:rStyle w:val="FontStyle24"/>
                <w:rFonts w:ascii="Times New Roman" w:hAnsi="Times New Roman" w:cs="Times New Roman"/>
                <w:b/>
                <w:i/>
                <w:sz w:val="24"/>
                <w:szCs w:val="24"/>
              </w:rPr>
              <w:t>9)</w:t>
            </w:r>
          </w:p>
        </w:tc>
        <w:tc>
          <w:tcPr>
            <w:tcW w:w="1193" w:type="dxa"/>
          </w:tcPr>
          <w:p w:rsidR="00851AA3" w:rsidRPr="000543D7" w:rsidRDefault="00851AA3" w:rsidP="001441EA">
            <w:pPr>
              <w:tabs>
                <w:tab w:val="left" w:pos="0"/>
              </w:tabs>
              <w:jc w:val="center"/>
            </w:pPr>
            <w:r>
              <w:t>1</w:t>
            </w:r>
          </w:p>
        </w:tc>
      </w:tr>
      <w:tr w:rsidR="00851AA3" w:rsidRPr="000543D7" w:rsidTr="00851AA3">
        <w:tc>
          <w:tcPr>
            <w:tcW w:w="1069" w:type="dxa"/>
          </w:tcPr>
          <w:p w:rsidR="00851AA3" w:rsidRPr="00462287" w:rsidRDefault="00851AA3" w:rsidP="00462287">
            <w:pPr>
              <w:tabs>
                <w:tab w:val="left" w:pos="0"/>
              </w:tabs>
              <w:jc w:val="center"/>
              <w:rPr>
                <w:sz w:val="24"/>
                <w:szCs w:val="24"/>
              </w:rPr>
            </w:pPr>
            <w:r w:rsidRPr="00462287">
              <w:rPr>
                <w:sz w:val="24"/>
                <w:szCs w:val="24"/>
              </w:rPr>
              <w:t>12</w:t>
            </w:r>
            <w:r>
              <w:rPr>
                <w:sz w:val="24"/>
                <w:szCs w:val="24"/>
              </w:rPr>
              <w:t>8</w:t>
            </w:r>
            <w:r w:rsidRPr="00462287">
              <w:rPr>
                <w:sz w:val="24"/>
                <w:szCs w:val="24"/>
              </w:rPr>
              <w:t>-12</w:t>
            </w:r>
            <w:r>
              <w:rPr>
                <w:sz w:val="24"/>
                <w:szCs w:val="24"/>
              </w:rPr>
              <w:t>9</w:t>
            </w:r>
          </w:p>
        </w:tc>
        <w:tc>
          <w:tcPr>
            <w:tcW w:w="8146" w:type="dxa"/>
          </w:tcPr>
          <w:p w:rsidR="00851AA3" w:rsidRPr="000543D7" w:rsidRDefault="00851AA3" w:rsidP="00B05255">
            <w:pPr>
              <w:pStyle w:val="a3"/>
              <w:rPr>
                <w:rStyle w:val="FontStyle24"/>
                <w:rFonts w:ascii="Times New Roman" w:hAnsi="Times New Roman" w:cs="Times New Roman"/>
                <w:sz w:val="24"/>
                <w:szCs w:val="24"/>
              </w:rPr>
            </w:pPr>
            <w:r w:rsidRPr="00DC69DF">
              <w:rPr>
                <w:rStyle w:val="FontStyle22"/>
                <w:rFonts w:ascii="Times New Roman" w:hAnsi="Times New Roman" w:cs="Times New Roman"/>
                <w:b w:val="0"/>
                <w:sz w:val="24"/>
                <w:szCs w:val="24"/>
              </w:rPr>
              <w:t>Повторение</w:t>
            </w:r>
            <w:r>
              <w:rPr>
                <w:rStyle w:val="FontStyle24"/>
                <w:rFonts w:ascii="Times New Roman" w:hAnsi="Times New Roman" w:cs="Times New Roman"/>
                <w:sz w:val="24"/>
                <w:szCs w:val="24"/>
              </w:rPr>
              <w:t xml:space="preserve">. </w:t>
            </w:r>
            <w:r w:rsidRPr="000543D7">
              <w:rPr>
                <w:rStyle w:val="FontStyle24"/>
                <w:rFonts w:ascii="Times New Roman" w:hAnsi="Times New Roman" w:cs="Times New Roman"/>
                <w:sz w:val="24"/>
                <w:szCs w:val="24"/>
              </w:rPr>
              <w:t>Арифметические действия: сложение и вычитание</w:t>
            </w:r>
          </w:p>
        </w:tc>
        <w:tc>
          <w:tcPr>
            <w:tcW w:w="1193" w:type="dxa"/>
          </w:tcPr>
          <w:p w:rsidR="00851AA3" w:rsidRPr="000543D7" w:rsidRDefault="00851AA3" w:rsidP="001441EA">
            <w:pPr>
              <w:tabs>
                <w:tab w:val="left" w:pos="0"/>
              </w:tabs>
              <w:jc w:val="center"/>
              <w:rPr>
                <w:sz w:val="24"/>
                <w:szCs w:val="24"/>
              </w:rPr>
            </w:pPr>
            <w:r w:rsidRPr="000543D7">
              <w:rPr>
                <w:sz w:val="24"/>
                <w:szCs w:val="24"/>
              </w:rPr>
              <w:t>2</w:t>
            </w:r>
          </w:p>
        </w:tc>
      </w:tr>
      <w:tr w:rsidR="00851AA3" w:rsidRPr="000543D7" w:rsidTr="00851AA3">
        <w:tc>
          <w:tcPr>
            <w:tcW w:w="1069" w:type="dxa"/>
          </w:tcPr>
          <w:p w:rsidR="00851AA3" w:rsidRPr="00462287" w:rsidRDefault="00851AA3" w:rsidP="00462287">
            <w:pPr>
              <w:tabs>
                <w:tab w:val="left" w:pos="0"/>
              </w:tabs>
              <w:jc w:val="center"/>
              <w:rPr>
                <w:sz w:val="24"/>
                <w:szCs w:val="24"/>
              </w:rPr>
            </w:pPr>
            <w:r w:rsidRPr="00462287">
              <w:rPr>
                <w:sz w:val="24"/>
                <w:szCs w:val="24"/>
              </w:rPr>
              <w:t>1</w:t>
            </w:r>
            <w:r>
              <w:rPr>
                <w:sz w:val="24"/>
                <w:szCs w:val="24"/>
              </w:rPr>
              <w:t>30</w:t>
            </w:r>
          </w:p>
        </w:tc>
        <w:tc>
          <w:tcPr>
            <w:tcW w:w="8146" w:type="dxa"/>
          </w:tcPr>
          <w:p w:rsidR="00851AA3" w:rsidRPr="000543D7" w:rsidRDefault="00851AA3" w:rsidP="00B05255">
            <w:pPr>
              <w:pStyle w:val="a3"/>
              <w:rPr>
                <w:rStyle w:val="FontStyle24"/>
                <w:rFonts w:ascii="Times New Roman" w:hAnsi="Times New Roman" w:cs="Times New Roman"/>
                <w:sz w:val="24"/>
                <w:szCs w:val="24"/>
              </w:rPr>
            </w:pPr>
            <w:r w:rsidRPr="00DC69DF">
              <w:rPr>
                <w:rStyle w:val="FontStyle22"/>
                <w:rFonts w:ascii="Times New Roman" w:hAnsi="Times New Roman" w:cs="Times New Roman"/>
                <w:b w:val="0"/>
                <w:sz w:val="24"/>
                <w:szCs w:val="24"/>
              </w:rPr>
              <w:t>Повторение</w:t>
            </w:r>
            <w:r>
              <w:rPr>
                <w:rStyle w:val="FontStyle24"/>
                <w:rFonts w:ascii="Times New Roman" w:hAnsi="Times New Roman" w:cs="Times New Roman"/>
                <w:sz w:val="24"/>
                <w:szCs w:val="24"/>
              </w:rPr>
              <w:t xml:space="preserve">. </w:t>
            </w:r>
            <w:r w:rsidRPr="000543D7">
              <w:rPr>
                <w:rStyle w:val="FontStyle24"/>
                <w:rFonts w:ascii="Times New Roman" w:hAnsi="Times New Roman" w:cs="Times New Roman"/>
                <w:sz w:val="24"/>
                <w:szCs w:val="24"/>
              </w:rPr>
              <w:t>Арифметические действия: умножение и деление</w:t>
            </w:r>
          </w:p>
        </w:tc>
        <w:tc>
          <w:tcPr>
            <w:tcW w:w="1193" w:type="dxa"/>
          </w:tcPr>
          <w:p w:rsidR="00851AA3" w:rsidRPr="000543D7" w:rsidRDefault="00851AA3" w:rsidP="001441EA">
            <w:pPr>
              <w:tabs>
                <w:tab w:val="left" w:pos="0"/>
              </w:tabs>
              <w:jc w:val="center"/>
              <w:rPr>
                <w:sz w:val="24"/>
                <w:szCs w:val="24"/>
              </w:rPr>
            </w:pPr>
            <w:r>
              <w:rPr>
                <w:sz w:val="24"/>
                <w:szCs w:val="24"/>
              </w:rPr>
              <w:t>1</w:t>
            </w:r>
          </w:p>
        </w:tc>
      </w:tr>
      <w:tr w:rsidR="00851AA3" w:rsidRPr="000543D7" w:rsidTr="00851AA3">
        <w:tc>
          <w:tcPr>
            <w:tcW w:w="1069" w:type="dxa"/>
          </w:tcPr>
          <w:p w:rsidR="00851AA3" w:rsidRPr="00462287" w:rsidRDefault="00851AA3" w:rsidP="009D074D">
            <w:pPr>
              <w:tabs>
                <w:tab w:val="left" w:pos="0"/>
              </w:tabs>
              <w:jc w:val="center"/>
              <w:rPr>
                <w:sz w:val="24"/>
                <w:szCs w:val="24"/>
              </w:rPr>
            </w:pPr>
            <w:r w:rsidRPr="00462287">
              <w:rPr>
                <w:sz w:val="24"/>
                <w:szCs w:val="24"/>
              </w:rPr>
              <w:t>131</w:t>
            </w:r>
          </w:p>
        </w:tc>
        <w:tc>
          <w:tcPr>
            <w:tcW w:w="8146" w:type="dxa"/>
          </w:tcPr>
          <w:p w:rsidR="00851AA3" w:rsidRPr="002D3DF9" w:rsidRDefault="00851AA3" w:rsidP="00B05255">
            <w:pPr>
              <w:pStyle w:val="a3"/>
              <w:rPr>
                <w:rStyle w:val="FontStyle24"/>
                <w:rFonts w:ascii="Times New Roman" w:hAnsi="Times New Roman" w:cs="Times New Roman"/>
                <w:b/>
                <w:i/>
                <w:sz w:val="24"/>
                <w:szCs w:val="24"/>
              </w:rPr>
            </w:pPr>
            <w:r w:rsidRPr="00DC69DF">
              <w:rPr>
                <w:rStyle w:val="FontStyle22"/>
                <w:rFonts w:ascii="Times New Roman" w:hAnsi="Times New Roman" w:cs="Times New Roman"/>
                <w:b w:val="0"/>
                <w:sz w:val="24"/>
                <w:szCs w:val="24"/>
              </w:rPr>
              <w:t>Повторение</w:t>
            </w:r>
            <w:r>
              <w:rPr>
                <w:rStyle w:val="FontStyle24"/>
                <w:rFonts w:ascii="Times New Roman" w:hAnsi="Times New Roman" w:cs="Times New Roman"/>
                <w:sz w:val="24"/>
                <w:szCs w:val="24"/>
              </w:rPr>
              <w:t xml:space="preserve">. </w:t>
            </w:r>
            <w:r w:rsidRPr="000543D7">
              <w:rPr>
                <w:rStyle w:val="FontStyle24"/>
                <w:rFonts w:ascii="Times New Roman" w:hAnsi="Times New Roman" w:cs="Times New Roman"/>
                <w:sz w:val="24"/>
                <w:szCs w:val="24"/>
              </w:rPr>
              <w:t>Арифметические действия: умножение и деление</w:t>
            </w:r>
          </w:p>
        </w:tc>
        <w:tc>
          <w:tcPr>
            <w:tcW w:w="1193" w:type="dxa"/>
          </w:tcPr>
          <w:p w:rsidR="00851AA3" w:rsidRPr="000543D7" w:rsidRDefault="00851AA3" w:rsidP="001441EA">
            <w:pPr>
              <w:tabs>
                <w:tab w:val="left" w:pos="0"/>
              </w:tabs>
              <w:jc w:val="center"/>
              <w:rPr>
                <w:sz w:val="24"/>
                <w:szCs w:val="24"/>
              </w:rPr>
            </w:pPr>
            <w:r>
              <w:rPr>
                <w:sz w:val="24"/>
                <w:szCs w:val="24"/>
              </w:rPr>
              <w:t>1</w:t>
            </w:r>
          </w:p>
        </w:tc>
      </w:tr>
      <w:tr w:rsidR="00851AA3" w:rsidRPr="000543D7" w:rsidTr="00851AA3">
        <w:tc>
          <w:tcPr>
            <w:tcW w:w="1069" w:type="dxa"/>
          </w:tcPr>
          <w:p w:rsidR="00851AA3" w:rsidRPr="00462287" w:rsidRDefault="00851AA3" w:rsidP="009D074D">
            <w:pPr>
              <w:tabs>
                <w:tab w:val="left" w:pos="0"/>
              </w:tabs>
              <w:jc w:val="center"/>
              <w:rPr>
                <w:sz w:val="24"/>
                <w:szCs w:val="24"/>
              </w:rPr>
            </w:pPr>
            <w:r w:rsidRPr="00462287">
              <w:rPr>
                <w:sz w:val="24"/>
                <w:szCs w:val="24"/>
              </w:rPr>
              <w:t>132-133</w:t>
            </w:r>
          </w:p>
        </w:tc>
        <w:tc>
          <w:tcPr>
            <w:tcW w:w="8146" w:type="dxa"/>
          </w:tcPr>
          <w:p w:rsidR="00851AA3" w:rsidRPr="000543D7" w:rsidRDefault="00851AA3" w:rsidP="00B05255">
            <w:pPr>
              <w:pStyle w:val="a3"/>
              <w:rPr>
                <w:rStyle w:val="FontStyle24"/>
                <w:rFonts w:ascii="Times New Roman" w:hAnsi="Times New Roman" w:cs="Times New Roman"/>
                <w:sz w:val="24"/>
                <w:szCs w:val="24"/>
              </w:rPr>
            </w:pPr>
            <w:r w:rsidRPr="00DC69DF">
              <w:rPr>
                <w:rStyle w:val="FontStyle22"/>
                <w:rFonts w:ascii="Times New Roman" w:hAnsi="Times New Roman" w:cs="Times New Roman"/>
                <w:b w:val="0"/>
                <w:sz w:val="24"/>
                <w:szCs w:val="24"/>
              </w:rPr>
              <w:t>Повторение</w:t>
            </w:r>
            <w:r>
              <w:rPr>
                <w:rStyle w:val="FontStyle24"/>
                <w:rFonts w:ascii="Times New Roman" w:hAnsi="Times New Roman" w:cs="Times New Roman"/>
                <w:sz w:val="24"/>
                <w:szCs w:val="24"/>
              </w:rPr>
              <w:t xml:space="preserve">. </w:t>
            </w:r>
            <w:r w:rsidRPr="000543D7">
              <w:rPr>
                <w:rStyle w:val="FontStyle24"/>
                <w:rFonts w:ascii="Times New Roman" w:hAnsi="Times New Roman" w:cs="Times New Roman"/>
                <w:sz w:val="24"/>
                <w:szCs w:val="24"/>
              </w:rPr>
              <w:t>Правила о порядке выполнения действий</w:t>
            </w:r>
          </w:p>
        </w:tc>
        <w:tc>
          <w:tcPr>
            <w:tcW w:w="1193" w:type="dxa"/>
          </w:tcPr>
          <w:p w:rsidR="00851AA3" w:rsidRPr="000543D7" w:rsidRDefault="00851AA3" w:rsidP="001441EA">
            <w:pPr>
              <w:tabs>
                <w:tab w:val="left" w:pos="0"/>
              </w:tabs>
              <w:jc w:val="center"/>
              <w:rPr>
                <w:sz w:val="24"/>
                <w:szCs w:val="24"/>
              </w:rPr>
            </w:pPr>
            <w:r w:rsidRPr="000543D7">
              <w:rPr>
                <w:sz w:val="24"/>
                <w:szCs w:val="24"/>
              </w:rPr>
              <w:t>2</w:t>
            </w:r>
          </w:p>
        </w:tc>
      </w:tr>
      <w:tr w:rsidR="00851AA3" w:rsidRPr="000543D7" w:rsidTr="00851AA3">
        <w:tc>
          <w:tcPr>
            <w:tcW w:w="1069" w:type="dxa"/>
          </w:tcPr>
          <w:p w:rsidR="00851AA3" w:rsidRPr="00462287" w:rsidRDefault="00851AA3" w:rsidP="00B1410D">
            <w:pPr>
              <w:tabs>
                <w:tab w:val="left" w:pos="0"/>
              </w:tabs>
              <w:jc w:val="center"/>
              <w:rPr>
                <w:sz w:val="24"/>
                <w:szCs w:val="24"/>
              </w:rPr>
            </w:pPr>
            <w:r w:rsidRPr="00462287">
              <w:rPr>
                <w:sz w:val="24"/>
                <w:szCs w:val="24"/>
              </w:rPr>
              <w:t>134</w:t>
            </w:r>
          </w:p>
        </w:tc>
        <w:tc>
          <w:tcPr>
            <w:tcW w:w="8146" w:type="dxa"/>
          </w:tcPr>
          <w:p w:rsidR="00851AA3" w:rsidRPr="000543D7" w:rsidRDefault="00851AA3" w:rsidP="00B05255">
            <w:pPr>
              <w:pStyle w:val="a3"/>
              <w:rPr>
                <w:rStyle w:val="FontStyle24"/>
                <w:rFonts w:ascii="Times New Roman" w:hAnsi="Times New Roman" w:cs="Times New Roman"/>
                <w:sz w:val="24"/>
                <w:szCs w:val="24"/>
              </w:rPr>
            </w:pPr>
            <w:r w:rsidRPr="00DC69DF">
              <w:rPr>
                <w:rStyle w:val="FontStyle22"/>
                <w:rFonts w:ascii="Times New Roman" w:hAnsi="Times New Roman" w:cs="Times New Roman"/>
                <w:b w:val="0"/>
                <w:sz w:val="24"/>
                <w:szCs w:val="24"/>
              </w:rPr>
              <w:t>Повторение</w:t>
            </w:r>
            <w:r>
              <w:rPr>
                <w:rStyle w:val="FontStyle24"/>
                <w:rFonts w:ascii="Times New Roman" w:hAnsi="Times New Roman" w:cs="Times New Roman"/>
                <w:sz w:val="24"/>
                <w:szCs w:val="24"/>
              </w:rPr>
              <w:t xml:space="preserve">. </w:t>
            </w:r>
            <w:r w:rsidRPr="000543D7">
              <w:rPr>
                <w:rStyle w:val="FontStyle24"/>
                <w:rFonts w:ascii="Times New Roman" w:hAnsi="Times New Roman" w:cs="Times New Roman"/>
                <w:sz w:val="24"/>
                <w:szCs w:val="24"/>
              </w:rPr>
              <w:t>Величины</w:t>
            </w:r>
            <w:r>
              <w:rPr>
                <w:rStyle w:val="FontStyle24"/>
                <w:rFonts w:ascii="Times New Roman" w:hAnsi="Times New Roman" w:cs="Times New Roman"/>
                <w:sz w:val="24"/>
                <w:szCs w:val="24"/>
              </w:rPr>
              <w:t>.</w:t>
            </w:r>
            <w:r w:rsidRPr="000543D7">
              <w:rPr>
                <w:rStyle w:val="FontStyle24"/>
                <w:rFonts w:ascii="Times New Roman" w:hAnsi="Times New Roman" w:cs="Times New Roman"/>
                <w:sz w:val="24"/>
                <w:szCs w:val="24"/>
              </w:rPr>
              <w:t xml:space="preserve"> Геометрические фигуры</w:t>
            </w:r>
          </w:p>
        </w:tc>
        <w:tc>
          <w:tcPr>
            <w:tcW w:w="1193" w:type="dxa"/>
          </w:tcPr>
          <w:p w:rsidR="00851AA3" w:rsidRPr="000543D7" w:rsidRDefault="00B1410D" w:rsidP="001441EA">
            <w:pPr>
              <w:tabs>
                <w:tab w:val="left" w:pos="0"/>
              </w:tabs>
              <w:jc w:val="center"/>
              <w:rPr>
                <w:sz w:val="24"/>
                <w:szCs w:val="24"/>
              </w:rPr>
            </w:pPr>
            <w:r>
              <w:rPr>
                <w:sz w:val="24"/>
                <w:szCs w:val="24"/>
              </w:rPr>
              <w:t>1</w:t>
            </w:r>
          </w:p>
        </w:tc>
      </w:tr>
    </w:tbl>
    <w:p w:rsidR="001441EA" w:rsidRPr="000543D7" w:rsidRDefault="001441EA" w:rsidP="00D32F9D">
      <w:pPr>
        <w:pStyle w:val="a3"/>
        <w:rPr>
          <w:rFonts w:ascii="Times New Roman" w:hAnsi="Times New Roman" w:cs="Times New Roman"/>
          <w:sz w:val="24"/>
          <w:szCs w:val="24"/>
        </w:rPr>
      </w:pPr>
    </w:p>
    <w:sectPr w:rsidR="001441EA" w:rsidRPr="000543D7" w:rsidSect="00CB55B7">
      <w:footerReference w:type="default" r:id="rId8"/>
      <w:pgSz w:w="11906" w:h="16838"/>
      <w:pgMar w:top="851" w:right="707" w:bottom="851" w:left="851" w:header="709" w:footer="2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720" w:rsidRDefault="00A93720" w:rsidP="008B01CC">
      <w:r>
        <w:separator/>
      </w:r>
    </w:p>
  </w:endnote>
  <w:endnote w:type="continuationSeparator" w:id="1">
    <w:p w:rsidR="00A93720" w:rsidRDefault="00A93720" w:rsidP="008B01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297"/>
      <w:docPartObj>
        <w:docPartGallery w:val="Page Numbers (Bottom of Page)"/>
        <w:docPartUnique/>
      </w:docPartObj>
    </w:sdtPr>
    <w:sdtContent>
      <w:p w:rsidR="0033547F" w:rsidRDefault="0033547F">
        <w:pPr>
          <w:pStyle w:val="aa"/>
          <w:jc w:val="center"/>
        </w:pPr>
        <w:fldSimple w:instr=" PAGE   \* MERGEFORMAT ">
          <w:r w:rsidR="00B1410D">
            <w:rPr>
              <w:noProof/>
            </w:rPr>
            <w:t>2</w:t>
          </w:r>
        </w:fldSimple>
      </w:p>
    </w:sdtContent>
  </w:sdt>
  <w:p w:rsidR="0033547F" w:rsidRDefault="0033547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720" w:rsidRDefault="00A93720" w:rsidP="008B01CC">
      <w:r>
        <w:separator/>
      </w:r>
    </w:p>
  </w:footnote>
  <w:footnote w:type="continuationSeparator" w:id="1">
    <w:p w:rsidR="00A93720" w:rsidRDefault="00A93720" w:rsidP="008B01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C3B99"/>
    <w:multiLevelType w:val="hybridMultilevel"/>
    <w:tmpl w:val="4288C47A"/>
    <w:lvl w:ilvl="0" w:tplc="AEEC3624">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4FA7899"/>
    <w:multiLevelType w:val="hybridMultilevel"/>
    <w:tmpl w:val="CD0AA16E"/>
    <w:lvl w:ilvl="0" w:tplc="AEEC3624">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A352B6B"/>
    <w:multiLevelType w:val="hybridMultilevel"/>
    <w:tmpl w:val="A7B44A34"/>
    <w:lvl w:ilvl="0" w:tplc="AEEC3624">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2CA437A"/>
    <w:multiLevelType w:val="hybridMultilevel"/>
    <w:tmpl w:val="B254D63C"/>
    <w:lvl w:ilvl="0" w:tplc="AEEC362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8B0541"/>
    <w:multiLevelType w:val="hybridMultilevel"/>
    <w:tmpl w:val="4C78E8B0"/>
    <w:lvl w:ilvl="0" w:tplc="AEEC3624">
      <w:start w:val="4"/>
      <w:numFmt w:val="bullet"/>
      <w:lvlText w:val="-"/>
      <w:lvlJc w:val="left"/>
      <w:pPr>
        <w:ind w:left="720" w:hanging="360"/>
      </w:pPr>
      <w:rPr>
        <w:rFonts w:ascii="Times New Roman" w:eastAsia="Times New Roman" w:hAnsi="Times New Roman" w:hint="default"/>
      </w:rPr>
    </w:lvl>
    <w:lvl w:ilvl="1" w:tplc="5784BAE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9B766F"/>
    <w:multiLevelType w:val="hybridMultilevel"/>
    <w:tmpl w:val="A57653E2"/>
    <w:lvl w:ilvl="0" w:tplc="AEEC362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221C04"/>
    <w:multiLevelType w:val="hybridMultilevel"/>
    <w:tmpl w:val="FDD69D5A"/>
    <w:lvl w:ilvl="0" w:tplc="AEEC3624">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32F9D"/>
    <w:rsid w:val="00004914"/>
    <w:rsid w:val="000058C9"/>
    <w:rsid w:val="00011F76"/>
    <w:rsid w:val="000206A8"/>
    <w:rsid w:val="0002302D"/>
    <w:rsid w:val="00035C9E"/>
    <w:rsid w:val="000525C7"/>
    <w:rsid w:val="000543D7"/>
    <w:rsid w:val="0005481B"/>
    <w:rsid w:val="0005575F"/>
    <w:rsid w:val="000669C2"/>
    <w:rsid w:val="00084903"/>
    <w:rsid w:val="000905C5"/>
    <w:rsid w:val="00093624"/>
    <w:rsid w:val="000B7A02"/>
    <w:rsid w:val="000F306D"/>
    <w:rsid w:val="000F6309"/>
    <w:rsid w:val="000F6404"/>
    <w:rsid w:val="000F6D79"/>
    <w:rsid w:val="000F7F45"/>
    <w:rsid w:val="00103CB3"/>
    <w:rsid w:val="00107309"/>
    <w:rsid w:val="00110659"/>
    <w:rsid w:val="00116FAF"/>
    <w:rsid w:val="00142B31"/>
    <w:rsid w:val="001441EA"/>
    <w:rsid w:val="001467E5"/>
    <w:rsid w:val="00176746"/>
    <w:rsid w:val="00183E2A"/>
    <w:rsid w:val="001874B7"/>
    <w:rsid w:val="0019318A"/>
    <w:rsid w:val="001A3568"/>
    <w:rsid w:val="001A483D"/>
    <w:rsid w:val="001A49CE"/>
    <w:rsid w:val="001C0EFC"/>
    <w:rsid w:val="001C46B0"/>
    <w:rsid w:val="001D0C10"/>
    <w:rsid w:val="001E5CEC"/>
    <w:rsid w:val="001F26D4"/>
    <w:rsid w:val="001F3E5C"/>
    <w:rsid w:val="00203749"/>
    <w:rsid w:val="002063FD"/>
    <w:rsid w:val="002071E4"/>
    <w:rsid w:val="00224835"/>
    <w:rsid w:val="002328FC"/>
    <w:rsid w:val="002346EF"/>
    <w:rsid w:val="0024286F"/>
    <w:rsid w:val="00257629"/>
    <w:rsid w:val="002A7FB2"/>
    <w:rsid w:val="002C2639"/>
    <w:rsid w:val="002D3DF9"/>
    <w:rsid w:val="002D51DA"/>
    <w:rsid w:val="002D78C6"/>
    <w:rsid w:val="002E7E2F"/>
    <w:rsid w:val="00304F63"/>
    <w:rsid w:val="00305292"/>
    <w:rsid w:val="0032485C"/>
    <w:rsid w:val="0033547F"/>
    <w:rsid w:val="00340E28"/>
    <w:rsid w:val="00343847"/>
    <w:rsid w:val="00346D20"/>
    <w:rsid w:val="00380AA4"/>
    <w:rsid w:val="003815B2"/>
    <w:rsid w:val="003A7537"/>
    <w:rsid w:val="003B0786"/>
    <w:rsid w:val="003B1C23"/>
    <w:rsid w:val="003B2F79"/>
    <w:rsid w:val="003C43BE"/>
    <w:rsid w:val="003E097F"/>
    <w:rsid w:val="003F69A1"/>
    <w:rsid w:val="004016C9"/>
    <w:rsid w:val="00407F4C"/>
    <w:rsid w:val="00415BCA"/>
    <w:rsid w:val="00427073"/>
    <w:rsid w:val="00450184"/>
    <w:rsid w:val="0045123B"/>
    <w:rsid w:val="00462287"/>
    <w:rsid w:val="004643FE"/>
    <w:rsid w:val="00490DB7"/>
    <w:rsid w:val="004975C5"/>
    <w:rsid w:val="004A756F"/>
    <w:rsid w:val="004C7642"/>
    <w:rsid w:val="004D4757"/>
    <w:rsid w:val="004D7324"/>
    <w:rsid w:val="004E121C"/>
    <w:rsid w:val="004F04F7"/>
    <w:rsid w:val="004F51D1"/>
    <w:rsid w:val="00514F5B"/>
    <w:rsid w:val="0051735C"/>
    <w:rsid w:val="00521746"/>
    <w:rsid w:val="0052565C"/>
    <w:rsid w:val="00534150"/>
    <w:rsid w:val="00534E3C"/>
    <w:rsid w:val="00535A6B"/>
    <w:rsid w:val="00560292"/>
    <w:rsid w:val="00581D51"/>
    <w:rsid w:val="00596FF1"/>
    <w:rsid w:val="005A1707"/>
    <w:rsid w:val="005A58F0"/>
    <w:rsid w:val="005B3E52"/>
    <w:rsid w:val="005C3CAC"/>
    <w:rsid w:val="005F28BF"/>
    <w:rsid w:val="005F36A2"/>
    <w:rsid w:val="00620959"/>
    <w:rsid w:val="006232A6"/>
    <w:rsid w:val="006234F9"/>
    <w:rsid w:val="00625FCB"/>
    <w:rsid w:val="00633FC7"/>
    <w:rsid w:val="006361D2"/>
    <w:rsid w:val="00642588"/>
    <w:rsid w:val="0064461A"/>
    <w:rsid w:val="00646E84"/>
    <w:rsid w:val="006536FC"/>
    <w:rsid w:val="006543A2"/>
    <w:rsid w:val="00664B25"/>
    <w:rsid w:val="00671FD2"/>
    <w:rsid w:val="0067416B"/>
    <w:rsid w:val="006801DC"/>
    <w:rsid w:val="006A6394"/>
    <w:rsid w:val="00702B54"/>
    <w:rsid w:val="00712C23"/>
    <w:rsid w:val="00730AC0"/>
    <w:rsid w:val="00733531"/>
    <w:rsid w:val="00736E45"/>
    <w:rsid w:val="00751F3C"/>
    <w:rsid w:val="0077513B"/>
    <w:rsid w:val="007834EE"/>
    <w:rsid w:val="007A1AA1"/>
    <w:rsid w:val="007B1C47"/>
    <w:rsid w:val="007C42B8"/>
    <w:rsid w:val="007D553D"/>
    <w:rsid w:val="007E0B0E"/>
    <w:rsid w:val="007F038F"/>
    <w:rsid w:val="007F0798"/>
    <w:rsid w:val="00815D04"/>
    <w:rsid w:val="00837874"/>
    <w:rsid w:val="00840FA4"/>
    <w:rsid w:val="00850612"/>
    <w:rsid w:val="00851AA3"/>
    <w:rsid w:val="008544E8"/>
    <w:rsid w:val="00857914"/>
    <w:rsid w:val="00870B8B"/>
    <w:rsid w:val="00872DD3"/>
    <w:rsid w:val="008744CB"/>
    <w:rsid w:val="008B01CC"/>
    <w:rsid w:val="008B0886"/>
    <w:rsid w:val="008B28A8"/>
    <w:rsid w:val="008B36E7"/>
    <w:rsid w:val="008C1A09"/>
    <w:rsid w:val="008C6A8C"/>
    <w:rsid w:val="008D714A"/>
    <w:rsid w:val="008E1AC5"/>
    <w:rsid w:val="008E353D"/>
    <w:rsid w:val="0093452E"/>
    <w:rsid w:val="00942C7D"/>
    <w:rsid w:val="0094372C"/>
    <w:rsid w:val="00943D23"/>
    <w:rsid w:val="0095074B"/>
    <w:rsid w:val="0095708F"/>
    <w:rsid w:val="00961715"/>
    <w:rsid w:val="009665DE"/>
    <w:rsid w:val="009736AB"/>
    <w:rsid w:val="00990D2D"/>
    <w:rsid w:val="009A03F3"/>
    <w:rsid w:val="009B1763"/>
    <w:rsid w:val="009B6E74"/>
    <w:rsid w:val="009C5483"/>
    <w:rsid w:val="009D074D"/>
    <w:rsid w:val="009F2B2F"/>
    <w:rsid w:val="00A0205B"/>
    <w:rsid w:val="00A15BB8"/>
    <w:rsid w:val="00A251DA"/>
    <w:rsid w:val="00A2541A"/>
    <w:rsid w:val="00A45DD8"/>
    <w:rsid w:val="00A51FE3"/>
    <w:rsid w:val="00A72AAC"/>
    <w:rsid w:val="00A83347"/>
    <w:rsid w:val="00A91025"/>
    <w:rsid w:val="00A93720"/>
    <w:rsid w:val="00A9552F"/>
    <w:rsid w:val="00A96765"/>
    <w:rsid w:val="00AA1FAC"/>
    <w:rsid w:val="00AA79AD"/>
    <w:rsid w:val="00AB0680"/>
    <w:rsid w:val="00AB17AA"/>
    <w:rsid w:val="00AB6535"/>
    <w:rsid w:val="00AC0D65"/>
    <w:rsid w:val="00AD1E8A"/>
    <w:rsid w:val="00B00560"/>
    <w:rsid w:val="00B05255"/>
    <w:rsid w:val="00B1410D"/>
    <w:rsid w:val="00B16615"/>
    <w:rsid w:val="00B174B0"/>
    <w:rsid w:val="00B20E5B"/>
    <w:rsid w:val="00B3478B"/>
    <w:rsid w:val="00B651BD"/>
    <w:rsid w:val="00B70C20"/>
    <w:rsid w:val="00B757E5"/>
    <w:rsid w:val="00B8580F"/>
    <w:rsid w:val="00B93BAF"/>
    <w:rsid w:val="00BA2E72"/>
    <w:rsid w:val="00BC59D4"/>
    <w:rsid w:val="00BD0C01"/>
    <w:rsid w:val="00C078A3"/>
    <w:rsid w:val="00C26270"/>
    <w:rsid w:val="00C4146B"/>
    <w:rsid w:val="00C762F1"/>
    <w:rsid w:val="00C80DEE"/>
    <w:rsid w:val="00C810A4"/>
    <w:rsid w:val="00C83586"/>
    <w:rsid w:val="00C84D51"/>
    <w:rsid w:val="00C908CB"/>
    <w:rsid w:val="00C91A53"/>
    <w:rsid w:val="00C9489F"/>
    <w:rsid w:val="00CB41CD"/>
    <w:rsid w:val="00CB55B7"/>
    <w:rsid w:val="00CD0A41"/>
    <w:rsid w:val="00CE526B"/>
    <w:rsid w:val="00CE7FF4"/>
    <w:rsid w:val="00D00831"/>
    <w:rsid w:val="00D1683E"/>
    <w:rsid w:val="00D20D57"/>
    <w:rsid w:val="00D32F9D"/>
    <w:rsid w:val="00D552AD"/>
    <w:rsid w:val="00D670E7"/>
    <w:rsid w:val="00D700DE"/>
    <w:rsid w:val="00D873EA"/>
    <w:rsid w:val="00DA76A2"/>
    <w:rsid w:val="00DC52D6"/>
    <w:rsid w:val="00DC69DF"/>
    <w:rsid w:val="00DD3D13"/>
    <w:rsid w:val="00DD798C"/>
    <w:rsid w:val="00DE6030"/>
    <w:rsid w:val="00DE6D5F"/>
    <w:rsid w:val="00E1537D"/>
    <w:rsid w:val="00E34775"/>
    <w:rsid w:val="00E42BC9"/>
    <w:rsid w:val="00E644FF"/>
    <w:rsid w:val="00E95625"/>
    <w:rsid w:val="00EA0BFC"/>
    <w:rsid w:val="00EB0B22"/>
    <w:rsid w:val="00EB0EF3"/>
    <w:rsid w:val="00EC7021"/>
    <w:rsid w:val="00ED5190"/>
    <w:rsid w:val="00EE522A"/>
    <w:rsid w:val="00F023F8"/>
    <w:rsid w:val="00F16D59"/>
    <w:rsid w:val="00F2512B"/>
    <w:rsid w:val="00F4414C"/>
    <w:rsid w:val="00F518FA"/>
    <w:rsid w:val="00F5375B"/>
    <w:rsid w:val="00F82AC3"/>
    <w:rsid w:val="00F93C13"/>
    <w:rsid w:val="00FA0123"/>
    <w:rsid w:val="00FC52BC"/>
    <w:rsid w:val="00FD416D"/>
    <w:rsid w:val="00FE7179"/>
    <w:rsid w:val="00FF7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F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5B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A756F"/>
    <w:pPr>
      <w:keepNext/>
      <w:jc w:val="right"/>
      <w:outlineLvl w:val="1"/>
    </w:pPr>
    <w:rPr>
      <w:sz w:val="28"/>
    </w:rPr>
  </w:style>
  <w:style w:type="paragraph" w:styleId="4">
    <w:name w:val="heading 4"/>
    <w:basedOn w:val="a"/>
    <w:next w:val="a"/>
    <w:link w:val="40"/>
    <w:unhideWhenUsed/>
    <w:qFormat/>
    <w:rsid w:val="000F6D79"/>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semiHidden/>
    <w:unhideWhenUsed/>
    <w:qFormat/>
    <w:rsid w:val="004A756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4A75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2F9D"/>
    <w:pPr>
      <w:spacing w:after="0" w:line="240" w:lineRule="auto"/>
    </w:pPr>
  </w:style>
  <w:style w:type="paragraph" w:customStyle="1" w:styleId="11">
    <w:name w:val="Обычный1"/>
    <w:basedOn w:val="a"/>
    <w:rsid w:val="00D32F9D"/>
    <w:pPr>
      <w:widowControl w:val="0"/>
      <w:spacing w:after="200" w:line="276" w:lineRule="auto"/>
    </w:pPr>
    <w:rPr>
      <w:rFonts w:ascii="Calibri" w:eastAsia="Calibri" w:hAnsi="Calibri" w:cs="Arial"/>
      <w:noProof/>
      <w:sz w:val="22"/>
      <w:szCs w:val="20"/>
      <w:lang w:val="en-US" w:eastAsia="en-US"/>
    </w:rPr>
  </w:style>
  <w:style w:type="paragraph" w:customStyle="1" w:styleId="12">
    <w:name w:val="Основной текст1"/>
    <w:basedOn w:val="11"/>
    <w:rsid w:val="00D32F9D"/>
    <w:pPr>
      <w:spacing w:after="120" w:line="240" w:lineRule="atLeast"/>
    </w:pPr>
    <w:rPr>
      <w:rFonts w:ascii="Times New Roman" w:eastAsia="Times New Roman" w:hAnsi="Times New Roman"/>
      <w:sz w:val="24"/>
    </w:rPr>
  </w:style>
  <w:style w:type="paragraph" w:styleId="a4">
    <w:name w:val="List Paragraph"/>
    <w:basedOn w:val="a"/>
    <w:uiPriority w:val="99"/>
    <w:qFormat/>
    <w:rsid w:val="00C80DEE"/>
    <w:pPr>
      <w:spacing w:after="200" w:line="276" w:lineRule="auto"/>
      <w:ind w:left="720"/>
      <w:contextualSpacing/>
    </w:pPr>
    <w:rPr>
      <w:rFonts w:ascii="Calibri" w:eastAsia="Calibri" w:hAnsi="Calibri"/>
      <w:sz w:val="22"/>
      <w:szCs w:val="22"/>
      <w:lang w:val="en-US" w:eastAsia="en-US"/>
    </w:rPr>
  </w:style>
  <w:style w:type="paragraph" w:styleId="a5">
    <w:name w:val="Body Text"/>
    <w:basedOn w:val="a"/>
    <w:link w:val="a6"/>
    <w:uiPriority w:val="99"/>
    <w:rsid w:val="00C80DEE"/>
    <w:pPr>
      <w:spacing w:after="120"/>
    </w:pPr>
  </w:style>
  <w:style w:type="character" w:customStyle="1" w:styleId="a6">
    <w:name w:val="Основной текст Знак"/>
    <w:basedOn w:val="a0"/>
    <w:link w:val="a5"/>
    <w:uiPriority w:val="99"/>
    <w:rsid w:val="00C80DEE"/>
    <w:rPr>
      <w:rFonts w:ascii="Times New Roman" w:eastAsia="Times New Roman" w:hAnsi="Times New Roman" w:cs="Times New Roman"/>
      <w:sz w:val="24"/>
      <w:szCs w:val="24"/>
      <w:lang w:eastAsia="ru-RU"/>
    </w:rPr>
  </w:style>
  <w:style w:type="paragraph" w:styleId="21">
    <w:name w:val="Body Text 2"/>
    <w:basedOn w:val="a"/>
    <w:link w:val="22"/>
    <w:uiPriority w:val="99"/>
    <w:rsid w:val="00C80DEE"/>
    <w:pPr>
      <w:spacing w:after="120" w:line="480" w:lineRule="auto"/>
    </w:pPr>
  </w:style>
  <w:style w:type="character" w:customStyle="1" w:styleId="22">
    <w:name w:val="Основной текст 2 Знак"/>
    <w:basedOn w:val="a0"/>
    <w:link w:val="21"/>
    <w:uiPriority w:val="99"/>
    <w:rsid w:val="00C80DEE"/>
    <w:rPr>
      <w:rFonts w:ascii="Times New Roman" w:eastAsia="Times New Roman" w:hAnsi="Times New Roman" w:cs="Times New Roman"/>
      <w:sz w:val="24"/>
      <w:szCs w:val="24"/>
      <w:lang w:eastAsia="ru-RU"/>
    </w:rPr>
  </w:style>
  <w:style w:type="table" w:styleId="a7">
    <w:name w:val="Table Grid"/>
    <w:basedOn w:val="a1"/>
    <w:rsid w:val="00144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4">
    <w:name w:val="Font Style14"/>
    <w:basedOn w:val="a0"/>
    <w:uiPriority w:val="99"/>
    <w:rsid w:val="001441EA"/>
    <w:rPr>
      <w:rFonts w:ascii="Times New Roman" w:hAnsi="Times New Roman" w:cs="Times New Roman"/>
      <w:sz w:val="16"/>
      <w:szCs w:val="16"/>
    </w:rPr>
  </w:style>
  <w:style w:type="character" w:customStyle="1" w:styleId="FontStyle13">
    <w:name w:val="Font Style13"/>
    <w:basedOn w:val="a0"/>
    <w:uiPriority w:val="99"/>
    <w:rsid w:val="001441EA"/>
    <w:rPr>
      <w:rFonts w:ascii="Times New Roman" w:hAnsi="Times New Roman" w:cs="Times New Roman"/>
      <w:sz w:val="16"/>
      <w:szCs w:val="16"/>
    </w:rPr>
  </w:style>
  <w:style w:type="character" w:customStyle="1" w:styleId="FontStyle11">
    <w:name w:val="Font Style11"/>
    <w:basedOn w:val="a0"/>
    <w:uiPriority w:val="99"/>
    <w:rsid w:val="001441EA"/>
    <w:rPr>
      <w:rFonts w:ascii="Times New Roman" w:hAnsi="Times New Roman" w:cs="Times New Roman"/>
      <w:sz w:val="16"/>
      <w:szCs w:val="16"/>
    </w:rPr>
  </w:style>
  <w:style w:type="paragraph" w:styleId="a8">
    <w:name w:val="header"/>
    <w:basedOn w:val="a"/>
    <w:link w:val="a9"/>
    <w:uiPriority w:val="99"/>
    <w:semiHidden/>
    <w:unhideWhenUsed/>
    <w:rsid w:val="008B01CC"/>
    <w:pPr>
      <w:tabs>
        <w:tab w:val="center" w:pos="4677"/>
        <w:tab w:val="right" w:pos="9355"/>
      </w:tabs>
    </w:pPr>
  </w:style>
  <w:style w:type="character" w:customStyle="1" w:styleId="a9">
    <w:name w:val="Верхний колонтитул Знак"/>
    <w:basedOn w:val="a0"/>
    <w:link w:val="a8"/>
    <w:uiPriority w:val="99"/>
    <w:semiHidden/>
    <w:rsid w:val="008B01C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B01CC"/>
    <w:pPr>
      <w:tabs>
        <w:tab w:val="center" w:pos="4677"/>
        <w:tab w:val="right" w:pos="9355"/>
      </w:tabs>
    </w:pPr>
  </w:style>
  <w:style w:type="character" w:customStyle="1" w:styleId="ab">
    <w:name w:val="Нижний колонтитул Знак"/>
    <w:basedOn w:val="a0"/>
    <w:link w:val="aa"/>
    <w:uiPriority w:val="99"/>
    <w:rsid w:val="008B01CC"/>
    <w:rPr>
      <w:rFonts w:ascii="Times New Roman" w:eastAsia="Times New Roman" w:hAnsi="Times New Roman" w:cs="Times New Roman"/>
      <w:sz w:val="24"/>
      <w:szCs w:val="24"/>
      <w:lang w:eastAsia="ru-RU"/>
    </w:rPr>
  </w:style>
  <w:style w:type="paragraph" w:styleId="ac">
    <w:name w:val="Normal (Web)"/>
    <w:basedOn w:val="a"/>
    <w:uiPriority w:val="99"/>
    <w:unhideWhenUsed/>
    <w:rsid w:val="00084903"/>
    <w:pPr>
      <w:spacing w:before="75" w:after="150"/>
    </w:pPr>
    <w:rPr>
      <w:rFonts w:ascii="Verdana" w:hAnsi="Verdana"/>
      <w:sz w:val="18"/>
      <w:szCs w:val="18"/>
    </w:rPr>
  </w:style>
  <w:style w:type="paragraph" w:customStyle="1" w:styleId="Style24">
    <w:name w:val="Style24"/>
    <w:basedOn w:val="a"/>
    <w:uiPriority w:val="99"/>
    <w:rsid w:val="004A756F"/>
    <w:pPr>
      <w:widowControl w:val="0"/>
      <w:autoSpaceDE w:val="0"/>
      <w:autoSpaceDN w:val="0"/>
      <w:adjustRightInd w:val="0"/>
      <w:spacing w:line="232" w:lineRule="exact"/>
      <w:ind w:firstLine="288"/>
      <w:jc w:val="both"/>
    </w:pPr>
  </w:style>
  <w:style w:type="paragraph" w:customStyle="1" w:styleId="Style5">
    <w:name w:val="Style5"/>
    <w:basedOn w:val="a"/>
    <w:uiPriority w:val="99"/>
    <w:rsid w:val="004A756F"/>
    <w:pPr>
      <w:widowControl w:val="0"/>
      <w:autoSpaceDE w:val="0"/>
      <w:autoSpaceDN w:val="0"/>
      <w:adjustRightInd w:val="0"/>
    </w:pPr>
  </w:style>
  <w:style w:type="character" w:customStyle="1" w:styleId="FontStyle68">
    <w:name w:val="Font Style68"/>
    <w:uiPriority w:val="99"/>
    <w:rsid w:val="004A756F"/>
    <w:rPr>
      <w:rFonts w:ascii="Arial" w:hAnsi="Arial" w:cs="Arial" w:hint="default"/>
      <w:b/>
      <w:bCs/>
      <w:sz w:val="20"/>
      <w:szCs w:val="20"/>
    </w:rPr>
  </w:style>
  <w:style w:type="character" w:customStyle="1" w:styleId="FontStyle73">
    <w:name w:val="Font Style73"/>
    <w:uiPriority w:val="99"/>
    <w:rsid w:val="004A756F"/>
    <w:rPr>
      <w:rFonts w:ascii="Times New Roman" w:hAnsi="Times New Roman" w:cs="Times New Roman" w:hint="default"/>
      <w:sz w:val="22"/>
      <w:szCs w:val="22"/>
    </w:rPr>
  </w:style>
  <w:style w:type="paragraph" w:styleId="ad">
    <w:name w:val="Body Text Indent"/>
    <w:basedOn w:val="a"/>
    <w:link w:val="ae"/>
    <w:uiPriority w:val="99"/>
    <w:unhideWhenUsed/>
    <w:rsid w:val="004A756F"/>
    <w:pPr>
      <w:spacing w:after="120"/>
      <w:ind w:left="283"/>
    </w:pPr>
  </w:style>
  <w:style w:type="character" w:customStyle="1" w:styleId="ae">
    <w:name w:val="Основной текст с отступом Знак"/>
    <w:basedOn w:val="a0"/>
    <w:link w:val="ad"/>
    <w:uiPriority w:val="99"/>
    <w:rsid w:val="004A756F"/>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A756F"/>
    <w:rPr>
      <w:rFonts w:ascii="Times New Roman" w:eastAsia="Times New Roman" w:hAnsi="Times New Roman" w:cs="Times New Roman"/>
      <w:sz w:val="28"/>
      <w:szCs w:val="24"/>
      <w:lang w:eastAsia="ru-RU"/>
    </w:rPr>
  </w:style>
  <w:style w:type="character" w:customStyle="1" w:styleId="80">
    <w:name w:val="Заголовок 8 Знак"/>
    <w:basedOn w:val="a0"/>
    <w:link w:val="8"/>
    <w:semiHidden/>
    <w:rsid w:val="004A756F"/>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4A756F"/>
    <w:rPr>
      <w:rFonts w:asciiTheme="majorHAnsi" w:eastAsiaTheme="majorEastAsia" w:hAnsiTheme="majorHAnsi" w:cstheme="majorBidi"/>
      <w:i/>
      <w:iCs/>
      <w:color w:val="404040" w:themeColor="text1" w:themeTint="BF"/>
      <w:sz w:val="20"/>
      <w:szCs w:val="20"/>
      <w:lang w:eastAsia="ru-RU"/>
    </w:rPr>
  </w:style>
  <w:style w:type="paragraph" w:styleId="23">
    <w:name w:val="Body Text Indent 2"/>
    <w:basedOn w:val="a"/>
    <w:link w:val="24"/>
    <w:uiPriority w:val="99"/>
    <w:unhideWhenUsed/>
    <w:rsid w:val="004A756F"/>
    <w:pPr>
      <w:spacing w:after="120" w:line="480" w:lineRule="auto"/>
      <w:ind w:left="283"/>
    </w:pPr>
  </w:style>
  <w:style w:type="character" w:customStyle="1" w:styleId="24">
    <w:name w:val="Основной текст с отступом 2 Знак"/>
    <w:basedOn w:val="a0"/>
    <w:link w:val="23"/>
    <w:uiPriority w:val="99"/>
    <w:rsid w:val="004A756F"/>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A756F"/>
    <w:pPr>
      <w:spacing w:after="120"/>
      <w:ind w:left="283"/>
    </w:pPr>
    <w:rPr>
      <w:sz w:val="16"/>
      <w:szCs w:val="16"/>
    </w:rPr>
  </w:style>
  <w:style w:type="character" w:customStyle="1" w:styleId="30">
    <w:name w:val="Основной текст с отступом 3 Знак"/>
    <w:basedOn w:val="a0"/>
    <w:link w:val="3"/>
    <w:uiPriority w:val="99"/>
    <w:semiHidden/>
    <w:rsid w:val="004A756F"/>
    <w:rPr>
      <w:rFonts w:ascii="Times New Roman" w:eastAsia="Times New Roman" w:hAnsi="Times New Roman" w:cs="Times New Roman"/>
      <w:sz w:val="16"/>
      <w:szCs w:val="16"/>
      <w:lang w:eastAsia="ru-RU"/>
    </w:rPr>
  </w:style>
  <w:style w:type="paragraph" w:styleId="31">
    <w:name w:val="Body Text 3"/>
    <w:basedOn w:val="a"/>
    <w:link w:val="32"/>
    <w:uiPriority w:val="99"/>
    <w:semiHidden/>
    <w:unhideWhenUsed/>
    <w:rsid w:val="000F6D79"/>
    <w:pPr>
      <w:spacing w:after="120"/>
    </w:pPr>
    <w:rPr>
      <w:sz w:val="16"/>
      <w:szCs w:val="16"/>
    </w:rPr>
  </w:style>
  <w:style w:type="character" w:customStyle="1" w:styleId="32">
    <w:name w:val="Основной текст 3 Знак"/>
    <w:basedOn w:val="a0"/>
    <w:link w:val="31"/>
    <w:uiPriority w:val="99"/>
    <w:semiHidden/>
    <w:rsid w:val="000F6D79"/>
    <w:rPr>
      <w:rFonts w:ascii="Times New Roman" w:eastAsia="Times New Roman" w:hAnsi="Times New Roman" w:cs="Times New Roman"/>
      <w:sz w:val="16"/>
      <w:szCs w:val="16"/>
      <w:lang w:eastAsia="ru-RU"/>
    </w:rPr>
  </w:style>
  <w:style w:type="character" w:customStyle="1" w:styleId="40">
    <w:name w:val="Заголовок 4 Знак"/>
    <w:basedOn w:val="a0"/>
    <w:link w:val="4"/>
    <w:rsid w:val="000F6D79"/>
    <w:rPr>
      <w:rFonts w:asciiTheme="majorHAnsi" w:eastAsiaTheme="majorEastAsia" w:hAnsiTheme="majorHAnsi" w:cstheme="majorBidi"/>
      <w:b/>
      <w:bCs/>
      <w:i/>
      <w:iCs/>
      <w:color w:val="4F81BD" w:themeColor="accent1"/>
      <w:sz w:val="24"/>
      <w:szCs w:val="24"/>
      <w:lang w:eastAsia="ru-RU"/>
    </w:rPr>
  </w:style>
  <w:style w:type="character" w:customStyle="1" w:styleId="FontStyle24">
    <w:name w:val="Font Style24"/>
    <w:basedOn w:val="a0"/>
    <w:uiPriority w:val="99"/>
    <w:rsid w:val="004016C9"/>
    <w:rPr>
      <w:rFonts w:ascii="Cambria" w:hAnsi="Cambria" w:cs="Cambria"/>
      <w:sz w:val="16"/>
      <w:szCs w:val="16"/>
    </w:rPr>
  </w:style>
  <w:style w:type="paragraph" w:customStyle="1" w:styleId="Style9">
    <w:name w:val="Style9"/>
    <w:basedOn w:val="a"/>
    <w:uiPriority w:val="99"/>
    <w:rsid w:val="004016C9"/>
    <w:pPr>
      <w:widowControl w:val="0"/>
      <w:autoSpaceDE w:val="0"/>
      <w:autoSpaceDN w:val="0"/>
      <w:adjustRightInd w:val="0"/>
      <w:spacing w:line="202" w:lineRule="exact"/>
    </w:pPr>
    <w:rPr>
      <w:rFonts w:ascii="Arial" w:eastAsiaTheme="minorEastAsia" w:hAnsi="Arial" w:cs="Arial"/>
    </w:rPr>
  </w:style>
  <w:style w:type="character" w:customStyle="1" w:styleId="FontStyle23">
    <w:name w:val="Font Style23"/>
    <w:basedOn w:val="a0"/>
    <w:uiPriority w:val="99"/>
    <w:rsid w:val="004016C9"/>
    <w:rPr>
      <w:rFonts w:ascii="Cambria" w:hAnsi="Cambria" w:cs="Cambria"/>
      <w:i/>
      <w:iCs/>
      <w:sz w:val="16"/>
      <w:szCs w:val="16"/>
    </w:rPr>
  </w:style>
  <w:style w:type="character" w:customStyle="1" w:styleId="FontStyle25">
    <w:name w:val="Font Style25"/>
    <w:basedOn w:val="a0"/>
    <w:uiPriority w:val="99"/>
    <w:rsid w:val="00535A6B"/>
    <w:rPr>
      <w:rFonts w:ascii="Cambria" w:hAnsi="Cambria" w:cs="Cambria"/>
      <w:b/>
      <w:bCs/>
      <w:sz w:val="14"/>
      <w:szCs w:val="14"/>
    </w:rPr>
  </w:style>
  <w:style w:type="paragraph" w:customStyle="1" w:styleId="Style4">
    <w:name w:val="Style4"/>
    <w:basedOn w:val="a"/>
    <w:uiPriority w:val="99"/>
    <w:rsid w:val="00B05255"/>
    <w:pPr>
      <w:widowControl w:val="0"/>
      <w:autoSpaceDE w:val="0"/>
      <w:autoSpaceDN w:val="0"/>
      <w:adjustRightInd w:val="0"/>
    </w:pPr>
    <w:rPr>
      <w:rFonts w:ascii="Arial" w:eastAsiaTheme="minorEastAsia" w:hAnsi="Arial" w:cs="Arial"/>
    </w:rPr>
  </w:style>
  <w:style w:type="character" w:customStyle="1" w:styleId="FontStyle22">
    <w:name w:val="Font Style22"/>
    <w:basedOn w:val="a0"/>
    <w:uiPriority w:val="99"/>
    <w:rsid w:val="00B05255"/>
    <w:rPr>
      <w:rFonts w:ascii="Cambria" w:hAnsi="Cambria" w:cs="Cambria"/>
      <w:b/>
      <w:bCs/>
      <w:sz w:val="16"/>
      <w:szCs w:val="16"/>
    </w:rPr>
  </w:style>
  <w:style w:type="character" w:customStyle="1" w:styleId="FontStyle40">
    <w:name w:val="Font Style40"/>
    <w:basedOn w:val="a0"/>
    <w:uiPriority w:val="99"/>
    <w:rsid w:val="00B05255"/>
    <w:rPr>
      <w:rFonts w:ascii="Cambria" w:hAnsi="Cambria" w:cs="Cambria"/>
      <w:spacing w:val="20"/>
      <w:sz w:val="8"/>
      <w:szCs w:val="8"/>
    </w:rPr>
  </w:style>
  <w:style w:type="character" w:styleId="af">
    <w:name w:val="Hyperlink"/>
    <w:basedOn w:val="a0"/>
    <w:uiPriority w:val="99"/>
    <w:semiHidden/>
    <w:unhideWhenUsed/>
    <w:rsid w:val="00EB0B22"/>
    <w:rPr>
      <w:color w:val="0000FF"/>
      <w:u w:val="single"/>
    </w:rPr>
  </w:style>
  <w:style w:type="character" w:customStyle="1" w:styleId="10">
    <w:name w:val="Заголовок 1 Знак"/>
    <w:basedOn w:val="a0"/>
    <w:link w:val="1"/>
    <w:uiPriority w:val="9"/>
    <w:rsid w:val="00415BCA"/>
    <w:rPr>
      <w:rFonts w:asciiTheme="majorHAnsi" w:eastAsiaTheme="majorEastAsia" w:hAnsiTheme="majorHAnsi" w:cstheme="majorBidi"/>
      <w:b/>
      <w:bCs/>
      <w:color w:val="365F91" w:themeColor="accent1" w:themeShade="BF"/>
      <w:sz w:val="28"/>
      <w:szCs w:val="28"/>
      <w:lang w:eastAsia="ru-RU"/>
    </w:rPr>
  </w:style>
  <w:style w:type="paragraph" w:customStyle="1" w:styleId="13">
    <w:name w:val="Абзац списка1"/>
    <w:basedOn w:val="a"/>
    <w:rsid w:val="00415BCA"/>
    <w:pPr>
      <w:spacing w:after="160" w:line="256" w:lineRule="auto"/>
      <w:ind w:left="720"/>
      <w:contextualSpacing/>
    </w:pPr>
    <w:rPr>
      <w:rFonts w:ascii="Calibri" w:eastAsia="Calibri" w:hAnsi="Calibri"/>
      <w:sz w:val="22"/>
      <w:szCs w:val="22"/>
      <w:lang w:eastAsia="en-US"/>
    </w:rPr>
  </w:style>
  <w:style w:type="paragraph" w:styleId="af0">
    <w:name w:val="Balloon Text"/>
    <w:basedOn w:val="a"/>
    <w:link w:val="af1"/>
    <w:uiPriority w:val="99"/>
    <w:semiHidden/>
    <w:unhideWhenUsed/>
    <w:rsid w:val="0033547F"/>
    <w:rPr>
      <w:rFonts w:ascii="Tahoma" w:hAnsi="Tahoma" w:cs="Tahoma"/>
      <w:sz w:val="16"/>
      <w:szCs w:val="16"/>
    </w:rPr>
  </w:style>
  <w:style w:type="character" w:customStyle="1" w:styleId="af1">
    <w:name w:val="Текст выноски Знак"/>
    <w:basedOn w:val="a0"/>
    <w:link w:val="af0"/>
    <w:uiPriority w:val="99"/>
    <w:semiHidden/>
    <w:rsid w:val="0033547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29838168">
      <w:bodyDiv w:val="1"/>
      <w:marLeft w:val="0"/>
      <w:marRight w:val="0"/>
      <w:marTop w:val="0"/>
      <w:marBottom w:val="0"/>
      <w:divBdr>
        <w:top w:val="none" w:sz="0" w:space="0" w:color="auto"/>
        <w:left w:val="none" w:sz="0" w:space="0" w:color="auto"/>
        <w:bottom w:val="none" w:sz="0" w:space="0" w:color="auto"/>
        <w:right w:val="none" w:sz="0" w:space="0" w:color="auto"/>
      </w:divBdr>
    </w:div>
    <w:div w:id="105893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3004</Words>
  <Characters>17124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50</cp:revision>
  <cp:lastPrinted>2018-09-09T07:51:00Z</cp:lastPrinted>
  <dcterms:created xsi:type="dcterms:W3CDTF">2014-12-23T13:11:00Z</dcterms:created>
  <dcterms:modified xsi:type="dcterms:W3CDTF">2018-09-29T15:43:00Z</dcterms:modified>
</cp:coreProperties>
</file>